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Приближается великий и светлый праздник – День Победы!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Праздник, который ждали миллионы людей по всему миру.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Дорогая  цена этого праздника – многочисленные жертвы фашизма,</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слезы жен, матерей и детей. Наши деды и прадеды смогли выстоять и победить в самой жестокой войне XX века, они остановили беду, грозившую всему миру – фашизм.</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Фильмы о Великой Отечественной Войне, познавательные занятия в ДОУ, встречи с ветеранами, утренники и выступления для ветеранов - всё это заставляет ребенка задуматься: что же это была за война, что её окончание празднуется вот уже почти семь десятилетий?</w:t>
      </w:r>
      <w:r w:rsidRPr="005F1C0E">
        <w:rPr>
          <w:rFonts w:ascii="Times New Roman" w:hAnsi="Times New Roman" w:cs="Times New Roman"/>
          <w:sz w:val="28"/>
          <w:szCs w:val="28"/>
        </w:rPr>
        <w:cr/>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Самый надежный источник, из которого ребенок может почерпнуть знания об этом таинственном событии - семья.</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И вот перед Вами неожиданно встает важная и сложная задача:</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как объяснить юному человечку, что такое Великая Отечественная война, и чем она отличается от остальных войн.</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На первый взгляд задача эта кажется простой только, на  самом же деле, мировосприятие и мироощущение ребенка очень сильно отличается от мировосприятия взрослого.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Поэтому многие вещи, ребенку необходимо объяснять отдельно, чтобы он смог осознать суть и смысл Вашего рассказа.</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О войне, естественно, нельзя рассказать за один раз, и выбудете периодически возвращаться к этой теме, отвечая на детские вопросы, рассказывая, по мере взросления ребенка, все больше и больше.</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представление о существовании разных наций. Не вдаваясь в подробности, особенно если вы говорите с совсем маленькими детьми, объясните, что у каждой страны есть правительство, которое в меру своих представлений о добре и зле управляет</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страной и её народом. Дети хорошо воспринимают информацию, приведенную на</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конкретных примерах и историях. Поэтому не стоит сыпать изобилием абстрактных слов, а привести пример из жизни пионеров-героев (для начала современным детям надо объяснить кто такие пионеры). Если в живых есть </w:t>
      </w:r>
      <w:r w:rsidRPr="005F1C0E">
        <w:rPr>
          <w:rFonts w:ascii="Times New Roman" w:hAnsi="Times New Roman" w:cs="Times New Roman"/>
          <w:sz w:val="28"/>
          <w:szCs w:val="28"/>
        </w:rPr>
        <w:lastRenderedPageBreak/>
        <w:t>бабушки и дедушки, видевшие войну своими глазами, можно совместить приятное с полезным – навестить их и выслушать их воспоминания о военных днях. Таким образом, Вы не только расширите кругозор своего ребёнка, но и дадите возможность ему гордиться и уважать своих бабушек и дедушек.</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В разговоре с маленькими детьми не стоит, конечно, подробно говорить о ужасах войны, о концлагерях. Ваша задача – не напугать ребенка, дав ему пищу для неврозов и ночных кошмаров, а просветить. Говоря о блокаде Ленинграда, не надо вдаваться в подробности,</w:t>
      </w:r>
      <w:r w:rsidRPr="005F1C0E">
        <w:rPr>
          <w:rFonts w:ascii="Times New Roman" w:hAnsi="Times New Roman" w:cs="Times New Roman"/>
          <w:sz w:val="28"/>
          <w:szCs w:val="28"/>
        </w:rPr>
        <w:cr/>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достаточно будет сказать, что фашисты блокировали подъезды к городу, чтобы туда нельзя было доставить еду, и жители города вынуждены были голодать.</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Первое, что Вам следует объяснить ребенку - это то, что специального места для проведения военных действий нет. Полем боя может стать любое место на земле, будь то ненаселенное место или населенный пункт. Фронт - это совокупность всех полей боя.</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Тыл - это тоже не специальное место, где трусы прячутся среди заводских труб, а всего лишь территории, расположенные далеко от линии фронта.</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Ребенок уверен, что сражаются на войне только Солдаты и</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Партизаны. Солдаты - люди, обученные в Армии, чтобы защищать страну (либо обученные во Вражеской Армии нападать на чужие страны). Партизаны - люди, которых не взяли в армию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по какой-то причине, но которые тоже хотят защищать страну. Солдаты сражаются с врагом лицом к лицу, партизаны нападают из леса, прячась за кустами и деревьями. Всё остальное население страны в военных действиях не участвует. Расскажите ребенку,</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что солдаты, уходящие на фронт - это и есть самые обычные граждане страны, которые отправились защищать свои семьи.</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Что партизаны - это люди, которые, вместо того, чтобы бежать</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прочь, когда линия фронта приблизилась к их жилищам,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спрятались в окрестных лесах и вносили свой вклад в борьбу с врагом.</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Что по всей стране - хоть в тылу, хоть в прифронтовых областях - люди работали изо всех сил, чтобы обеспечить армию необходимым оружием, </w:t>
      </w:r>
      <w:r w:rsidRPr="005F1C0E">
        <w:rPr>
          <w:rFonts w:ascii="Times New Roman" w:hAnsi="Times New Roman" w:cs="Times New Roman"/>
          <w:sz w:val="28"/>
          <w:szCs w:val="28"/>
        </w:rPr>
        <w:lastRenderedPageBreak/>
        <w:t>снаряжением, припасами. Работали не только взрослые и старики, но даже дети постарше. Объясните, что вся страна, от мала до велика,</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в меру своих сил и возможностей, приняла участие в этой войне.</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Именно поэтому и победа является заслугой не только армии, но всей страны.</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По мнению ребенка, враги - это единый неделимый монолит.</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Раз война велась с Германией, значит все жители страны - враги.</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И их потомки - современные немцы - тоже враги, только наказанные и присмиревшие. Ребенку невдомек, что Германия как раз и была первой страной, захваченной и порабощенной нацистами, что как раз именно Германия больше всего пострадала от нацистских зверств.</w:t>
      </w:r>
      <w:r w:rsidRPr="005F1C0E">
        <w:rPr>
          <w:rFonts w:ascii="Times New Roman" w:hAnsi="Times New Roman" w:cs="Times New Roman"/>
          <w:sz w:val="28"/>
          <w:szCs w:val="28"/>
        </w:rPr>
        <w:cr/>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Вам придется четко разграничить Германию как страну и нацистов как приверженцев безумной и страшной идеи. Объясните ребенку, 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войну со всем остальным миром. Что многие солдаты шли на фронт не потому, что были злобными и плохими, а потому, что их заставили, угрожая убить их семьи.</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Именно поэтому говорится не о победе над «Германией» а о победе</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над «Фашистской Германией», это два совершенно разных понятия.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Ребенок уверен, что какие-то особые причины для того, чтобы начать войну, не нужны. Враги нападают потому, что они враги.</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Набрали достаточно оружия и солдат - и напали. Это естественное</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поведение для врага, по-другому враг не может. Цель любого врага - завоевать другие страны. Ради чего ведется это завоевание, ребенок не задумывается.</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Вам придется, прежде всего, объяснить ребенку, что любая война ведется не просто так, а ради какой-то цели.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Одни войны ведутся, чтобы присвоить богатства соседей.</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Другие - чтобы присоединить к своей стране часть соседской территории.</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lastRenderedPageBreak/>
        <w:t>И только эта война была особенная, потому что нацистов возглавлял сумасшедший правитель, который хотел вовсе не богатств,</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опасность угрожала всему миру. В каждой стране были люди, которых нацисты захотели бы убить. Поэтому победа в этой войне так важна для всего мира и для нашей страны в частности.</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И, наконец, последний - по порядку обсуждения, но не по значимости - вопрос, который следует разъяснить ребенку.</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Почему война носит название Великая Отечественная.</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В нашем городе есть музей, где есть зал, посвященный военной тематике, Вы вместе с ребёнком можете его посетить. Окунуться в историю тех времён, взглянуть на вещи, которые пережили военные действия, прослушать интересную лекцию экскурсовода.</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Ну и конечно обязательно посетите вместе с ребёнком торжественный парад, посвящённый 9 мая и Дню Победы.</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Посетите мемориалы и памятники павшим солдатам в нашем городе, возложите цветы вместе с ребёнком на их могилы. Не забудьте поздравить бабушек и дедушек праздничными открытками, которые ребёнок может изготовить самодельно или с Вашей помощью.</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Ну а вечерний салют в честь победителей заключит Ваш рассказ о войне и военном времени.</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 Пройдут годы. Ваш повзрослевший ребёнок посадить на колени своих детей и расскажет им о войне. История будет продолжать жить в наших детях.</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Где встречать День Победы, 9 мая?</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 </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 xml:space="preserve">Праздник Победы — это праздник памяти, чести, достоинства, праздник со слезами на глазах, это слезы радости и скорби одновременно. День Победы — это праздник, который касается всех людей нашей страны, так как у каждого из нас есть дедушки, бабушки и другие, более дальние родственники — участники войны, которые отдали свои жизни за самое дорогое, что есть у человека, — за жизнь и свободу сегодняшнего дня. </w:t>
      </w:r>
      <w:r w:rsidRPr="005F1C0E">
        <w:rPr>
          <w:rFonts w:ascii="Times New Roman" w:hAnsi="Times New Roman" w:cs="Times New Roman"/>
          <w:sz w:val="28"/>
          <w:szCs w:val="28"/>
        </w:rPr>
        <w:lastRenderedPageBreak/>
        <w:t>Победа над фашизмом должна отмечаться в каждом доме, в каждой семье с достоинством и честью по отношению к погибшим. Но нельзя забывать, что Великая Победа — это дело не только погибших бойцов.</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В День Победы уместно в семье вспомнить подвиг русской женщины — матери или жены, сестры или подруги. Женщина оставалась дома за мужа, за кормильца, за работника продовольствия для фронта. Дни и ночи проводя за станком, бросая голодных детей одних, отдавая им свои последние крохи хлеба, женщина несла подвиг геройства и стойкости духа, не позволяла себе расслабляться, плакать, а об утратах горевала в одиночку. Это ли не заслуга в Победе, это ли не помощь в борьбе с врагом — эта большая заслуга, трудная работа, которую женщины военных лет молча несли на своих плечах.</w:t>
      </w:r>
    </w:p>
    <w:p w:rsidR="005F1C0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День Победы — это праздник, к которому необходимо готовиться тщательно и всей семьей. В этот день ветераны достают ордена и медали, готовят к параду военную форму. Младшему поколению уместно предложить им в этом свою помощь. Сделать это мягко, корректно, так как для многих ветеранов их военная форма, ордена и медали — единственная ниточка, которая соединяет их с погибшими на фронтах войны товарищами и друзьями. И относятся они к этим «атрибутам» с особенной нежностью и любовью.</w:t>
      </w:r>
    </w:p>
    <w:p w:rsidR="0088784E" w:rsidRPr="005F1C0E" w:rsidRDefault="005F1C0E" w:rsidP="005F1C0E">
      <w:pPr>
        <w:spacing w:after="0" w:line="240" w:lineRule="auto"/>
        <w:ind w:firstLine="709"/>
        <w:jc w:val="both"/>
        <w:rPr>
          <w:rFonts w:ascii="Times New Roman" w:hAnsi="Times New Roman" w:cs="Times New Roman"/>
          <w:sz w:val="28"/>
          <w:szCs w:val="28"/>
        </w:rPr>
      </w:pPr>
      <w:r w:rsidRPr="005F1C0E">
        <w:rPr>
          <w:rFonts w:ascii="Times New Roman" w:hAnsi="Times New Roman" w:cs="Times New Roman"/>
          <w:sz w:val="28"/>
          <w:szCs w:val="28"/>
        </w:rPr>
        <w:t>Многие ветераны накануне 9 Мая посещают различные школы по приглашению, рассказывая о той войне, которую они видели своими глазами. Поэтому уместно оказать бабушке или дедушке-ветерану помощь в проведении или участии в мероприятии. Можно предложить им проводить их до школы и обратно, позаботиться об их настроении. Постараться поддержать, если ветераны в самый разгар своей военной истории что-то перепутают или забудут, хотя многие из них свято хранят в памяти те страшные дни своей жизни.</w:t>
      </w:r>
    </w:p>
    <w:sectPr w:rsidR="0088784E" w:rsidRPr="005F1C0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84E" w:rsidRDefault="0088784E" w:rsidP="005F1C0E">
      <w:pPr>
        <w:spacing w:after="0" w:line="240" w:lineRule="auto"/>
      </w:pPr>
      <w:r>
        <w:separator/>
      </w:r>
    </w:p>
  </w:endnote>
  <w:endnote w:type="continuationSeparator" w:id="1">
    <w:p w:rsidR="0088784E" w:rsidRDefault="0088784E" w:rsidP="005F1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903061"/>
      <w:docPartObj>
        <w:docPartGallery w:val="Page Numbers (Bottom of Page)"/>
        <w:docPartUnique/>
      </w:docPartObj>
    </w:sdtPr>
    <w:sdtContent>
      <w:p w:rsidR="005F1C0E" w:rsidRDefault="005F1C0E">
        <w:pPr>
          <w:pStyle w:val="a5"/>
          <w:jc w:val="center"/>
        </w:pPr>
        <w:fldSimple w:instr=" PAGE   \* MERGEFORMAT ">
          <w:r>
            <w:rPr>
              <w:noProof/>
            </w:rPr>
            <w:t>2</w:t>
          </w:r>
        </w:fldSimple>
      </w:p>
    </w:sdtContent>
  </w:sdt>
  <w:p w:rsidR="005F1C0E" w:rsidRDefault="005F1C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84E" w:rsidRDefault="0088784E" w:rsidP="005F1C0E">
      <w:pPr>
        <w:spacing w:after="0" w:line="240" w:lineRule="auto"/>
      </w:pPr>
      <w:r>
        <w:separator/>
      </w:r>
    </w:p>
  </w:footnote>
  <w:footnote w:type="continuationSeparator" w:id="1">
    <w:p w:rsidR="0088784E" w:rsidRDefault="0088784E" w:rsidP="005F1C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F1C0E"/>
    <w:rsid w:val="005F1C0E"/>
    <w:rsid w:val="0088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1C0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F1C0E"/>
  </w:style>
  <w:style w:type="paragraph" w:styleId="a5">
    <w:name w:val="footer"/>
    <w:basedOn w:val="a"/>
    <w:link w:val="a6"/>
    <w:uiPriority w:val="99"/>
    <w:unhideWhenUsed/>
    <w:rsid w:val="005F1C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1C0E"/>
  </w:style>
</w:styles>
</file>

<file path=word/webSettings.xml><?xml version="1.0" encoding="utf-8"?>
<w:webSettings xmlns:r="http://schemas.openxmlformats.org/officeDocument/2006/relationships" xmlns:w="http://schemas.openxmlformats.org/wordprocessingml/2006/main">
  <w:divs>
    <w:div w:id="1385374371">
      <w:bodyDiv w:val="1"/>
      <w:marLeft w:val="0"/>
      <w:marRight w:val="0"/>
      <w:marTop w:val="0"/>
      <w:marBottom w:val="0"/>
      <w:divBdr>
        <w:top w:val="none" w:sz="0" w:space="0" w:color="auto"/>
        <w:left w:val="none" w:sz="0" w:space="0" w:color="auto"/>
        <w:bottom w:val="none" w:sz="0" w:space="0" w:color="auto"/>
        <w:right w:val="none" w:sz="0" w:space="0" w:color="auto"/>
      </w:divBdr>
      <w:divsChild>
        <w:div w:id="2064404131">
          <w:marLeft w:val="0"/>
          <w:marRight w:val="150"/>
          <w:marTop w:val="15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1661</Words>
  <Characters>9473</Characters>
  <Application>Microsoft Office Word</Application>
  <DocSecurity>0</DocSecurity>
  <Lines>78</Lines>
  <Paragraphs>22</Paragraphs>
  <ScaleCrop>false</ScaleCrop>
  <Company>Reanimator Extreme Edition</Company>
  <LinksUpToDate>false</LinksUpToDate>
  <CharactersWithSpaces>11112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2015-03-09T14:55:00Z</dcterms:created>
  <dcterms:modified xsi:type="dcterms:W3CDTF">2015-03-09T14:58:00Z</dcterms:modified>
</cp:coreProperties>
</file>