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1" w:rsidRPr="0082255F" w:rsidRDefault="00C476C1" w:rsidP="00C476C1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C476C1" w:rsidRPr="00364A85" w:rsidRDefault="00C476C1" w:rsidP="00C4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A85">
        <w:rPr>
          <w:rFonts w:ascii="Times New Roman" w:hAnsi="Times New Roman"/>
          <w:b/>
          <w:sz w:val="28"/>
          <w:szCs w:val="28"/>
        </w:rPr>
        <w:t>Администрация Духовницкого муниципального района                        Управление образования                                                                                         Муниципальное дошкольное образовательное учреждение «Детский сад                «Колокольчик» р.п. Духовницкое                                                                             Духовницкого района Саратовской области</w:t>
      </w:r>
    </w:p>
    <w:p w:rsidR="00C476C1" w:rsidRPr="00364A85" w:rsidRDefault="00C476C1" w:rsidP="00C47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A85">
        <w:rPr>
          <w:rFonts w:ascii="Times New Roman" w:hAnsi="Times New Roman"/>
          <w:sz w:val="28"/>
          <w:szCs w:val="28"/>
        </w:rPr>
        <w:t>413900 Духовницкое ул. Чернышевского д.6                                                                  Тел. (845 73)2-13-80</w:t>
      </w:r>
    </w:p>
    <w:p w:rsidR="00C476C1" w:rsidRDefault="00C476C1" w:rsidP="00C476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D0E87" w:rsidRDefault="00CD0E87" w:rsidP="00C476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76C1" w:rsidRDefault="00C476C1" w:rsidP="00C476C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ПРИКАЗ</w:t>
      </w:r>
    </w:p>
    <w:p w:rsidR="00C476C1" w:rsidRDefault="00C476C1" w:rsidP="00C476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476C1" w:rsidRDefault="00C476C1" w:rsidP="00C476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18.08.2014                                                </w:t>
      </w:r>
      <w:r w:rsidR="00586768">
        <w:rPr>
          <w:sz w:val="28"/>
          <w:szCs w:val="28"/>
        </w:rPr>
        <w:t xml:space="preserve">                             № 4</w:t>
      </w:r>
      <w:r>
        <w:rPr>
          <w:sz w:val="28"/>
          <w:szCs w:val="28"/>
        </w:rPr>
        <w:t>9</w:t>
      </w:r>
    </w:p>
    <w:p w:rsidR="00C476C1" w:rsidRDefault="00C476C1" w:rsidP="00CD0E8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8625C" w:rsidRPr="00F8625C" w:rsidRDefault="00C476C1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F8625C" w:rsidRPr="00F8625C">
        <w:rPr>
          <w:rStyle w:val="a4"/>
          <w:sz w:val="28"/>
          <w:szCs w:val="28"/>
          <w:bdr w:val="none" w:sz="0" w:space="0" w:color="auto" w:frame="1"/>
        </w:rPr>
        <w:t>«О создании рабочей группы по разработке образовательной программы ДОУ  в соответствии с  ФГОС»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 </w:t>
      </w:r>
    </w:p>
    <w:p w:rsidR="00F8625C" w:rsidRPr="00F8625C" w:rsidRDefault="00F8625C" w:rsidP="00CD0E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 В соответствии с  Законом «Об образовании</w:t>
      </w:r>
      <w:r w:rsidR="00C476C1">
        <w:rPr>
          <w:sz w:val="28"/>
          <w:szCs w:val="28"/>
        </w:rPr>
        <w:t>»   от 29.12.2012   № 273  ФЗ, с</w:t>
      </w:r>
      <w:r w:rsidRPr="00F8625C">
        <w:rPr>
          <w:sz w:val="28"/>
          <w:szCs w:val="28"/>
        </w:rPr>
        <w:t xml:space="preserve"> утверждением ФГОС</w:t>
      </w:r>
      <w:r w:rsidR="00C476C1">
        <w:rPr>
          <w:sz w:val="28"/>
          <w:szCs w:val="28"/>
        </w:rPr>
        <w:t xml:space="preserve"> ДО</w:t>
      </w:r>
      <w:r w:rsidRPr="00F8625C">
        <w:rPr>
          <w:sz w:val="28"/>
          <w:szCs w:val="28"/>
        </w:rPr>
        <w:t>, в целях оптимальной организации работы ДОУ</w:t>
      </w:r>
    </w:p>
    <w:p w:rsidR="00F8625C" w:rsidRPr="00F8625C" w:rsidRDefault="00C476C1" w:rsidP="00C476C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</w:t>
      </w:r>
      <w:r w:rsidR="00F8625C" w:rsidRPr="00F8625C">
        <w:rPr>
          <w:rStyle w:val="a4"/>
          <w:sz w:val="28"/>
          <w:szCs w:val="28"/>
          <w:bdr w:val="none" w:sz="0" w:space="0" w:color="auto" w:frame="1"/>
        </w:rPr>
        <w:t>ПРИКАЗЫВАЮ</w:t>
      </w:r>
      <w:r w:rsidR="00F8625C" w:rsidRPr="00F8625C">
        <w:rPr>
          <w:sz w:val="28"/>
          <w:szCs w:val="28"/>
        </w:rPr>
        <w:t>: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 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 1. Создать рабочую группу по разработке образовательной программы ДОУ  в соответствии с  ФГОС в составе: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- За</w:t>
      </w:r>
      <w:r w:rsidR="00C476C1">
        <w:rPr>
          <w:sz w:val="28"/>
          <w:szCs w:val="28"/>
        </w:rPr>
        <w:t>ведующий  МДОУ</w:t>
      </w:r>
      <w:r w:rsidR="00CD0E87">
        <w:rPr>
          <w:sz w:val="28"/>
          <w:szCs w:val="28"/>
        </w:rPr>
        <w:t xml:space="preserve">  «</w:t>
      </w:r>
      <w:r w:rsidR="00CD0E87" w:rsidRPr="00C476C1">
        <w:rPr>
          <w:sz w:val="28"/>
          <w:szCs w:val="28"/>
        </w:rPr>
        <w:t>Д</w:t>
      </w:r>
      <w:r w:rsidR="00C476C1" w:rsidRPr="00C476C1">
        <w:rPr>
          <w:sz w:val="28"/>
          <w:szCs w:val="28"/>
        </w:rPr>
        <w:t>етский сад  «Колокольчик»</w:t>
      </w:r>
    </w:p>
    <w:p w:rsidR="00F8625C" w:rsidRPr="00F8625C" w:rsidRDefault="00CD0E87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   Балтаева О.В</w:t>
      </w:r>
      <w:r w:rsidR="00F8625C" w:rsidRPr="00F8625C">
        <w:rPr>
          <w:sz w:val="28"/>
          <w:szCs w:val="28"/>
        </w:rPr>
        <w:t>.- председатель комиссии</w:t>
      </w:r>
    </w:p>
    <w:p w:rsidR="00F8625C" w:rsidRPr="00F8625C" w:rsidRDefault="00C476C1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Ст. воспитатель Ануфриева И.В.</w:t>
      </w:r>
    </w:p>
    <w:p w:rsidR="00F8625C" w:rsidRPr="00F8625C" w:rsidRDefault="00CD0E87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Воспитатели:   Пузакова О.Е., Соболева Е.А., Байгушева Е.И.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2. Рабочей группе: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 xml:space="preserve">2.1. Привести  структуру  общеобразовательной  программы  и   Программу развития </w:t>
      </w:r>
      <w:r w:rsidR="00CD0E87">
        <w:rPr>
          <w:sz w:val="28"/>
          <w:szCs w:val="28"/>
        </w:rPr>
        <w:t>ДОУ  в соответствие с ФГОС  до 21.09.2014</w:t>
      </w:r>
      <w:r w:rsidRPr="00F8625C">
        <w:rPr>
          <w:sz w:val="28"/>
          <w:szCs w:val="28"/>
        </w:rPr>
        <w:t xml:space="preserve"> года .</w:t>
      </w:r>
    </w:p>
    <w:p w:rsidR="00F8625C" w:rsidRPr="00F8625C" w:rsidRDefault="00CD0E87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="00F8625C" w:rsidRPr="00F8625C">
        <w:rPr>
          <w:sz w:val="28"/>
          <w:szCs w:val="28"/>
        </w:rPr>
        <w:t>. Утвердить «Положение  о рабочей группе по разработке образовательной программы ДОУ  в соответствии с  ФГОС»</w:t>
      </w: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3. Обеспечить информационное взаимодействие участников введения ФГОС через размещение документов по введению стандартов на сайте ДОУ.</w:t>
      </w:r>
    </w:p>
    <w:p w:rsid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 4. Контроль за исполнением приказа оставляю за собой.</w:t>
      </w:r>
    </w:p>
    <w:p w:rsidR="00CD0E87" w:rsidRPr="00F8625C" w:rsidRDefault="00CD0E87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F8625C" w:rsidRPr="00F8625C" w:rsidRDefault="00F8625C" w:rsidP="00F8625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8625C">
        <w:rPr>
          <w:sz w:val="28"/>
          <w:szCs w:val="28"/>
        </w:rPr>
        <w:t> </w:t>
      </w:r>
    </w:p>
    <w:p w:rsidR="00F8625C" w:rsidRDefault="00CD0E87" w:rsidP="00CD0E8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Заведующий  М</w:t>
      </w:r>
      <w:r w:rsidR="00F8625C" w:rsidRPr="00F8625C">
        <w:rPr>
          <w:sz w:val="28"/>
          <w:szCs w:val="28"/>
        </w:rPr>
        <w:t xml:space="preserve">ДОУ </w:t>
      </w:r>
      <w:r w:rsidRPr="00CD0E87">
        <w:rPr>
          <w:sz w:val="28"/>
          <w:szCs w:val="28"/>
        </w:rPr>
        <w:t>«Детский сад  «Колокольчик»</w:t>
      </w:r>
      <w:r>
        <w:rPr>
          <w:sz w:val="28"/>
          <w:szCs w:val="28"/>
        </w:rPr>
        <w:t>_______/О.В.Балтаева/</w:t>
      </w:r>
    </w:p>
    <w:p w:rsidR="00CD0E87" w:rsidRDefault="00CD0E87" w:rsidP="00CD0E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CD0E87" w:rsidRDefault="00CD0E87" w:rsidP="00CD0E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С приказом ознакомлены_____________</w:t>
      </w:r>
      <w:r w:rsidRPr="00CD0E87">
        <w:rPr>
          <w:sz w:val="28"/>
          <w:szCs w:val="28"/>
        </w:rPr>
        <w:t xml:space="preserve"> </w:t>
      </w:r>
      <w:r>
        <w:rPr>
          <w:sz w:val="28"/>
          <w:szCs w:val="28"/>
        </w:rPr>
        <w:t>/Ануфриева И.В./</w:t>
      </w:r>
    </w:p>
    <w:p w:rsidR="00CD0E87" w:rsidRDefault="00CD0E87" w:rsidP="00CD0E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______________/</w:t>
      </w:r>
      <w:r w:rsidRPr="00CD0E87">
        <w:rPr>
          <w:sz w:val="28"/>
          <w:szCs w:val="28"/>
        </w:rPr>
        <w:t xml:space="preserve"> </w:t>
      </w:r>
      <w:r>
        <w:rPr>
          <w:sz w:val="28"/>
          <w:szCs w:val="28"/>
        </w:rPr>
        <w:t>Пузакова О.Е./</w:t>
      </w:r>
    </w:p>
    <w:p w:rsidR="00CD0E87" w:rsidRDefault="00CD0E87" w:rsidP="00CD0E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</w:t>
      </w:r>
      <w:r w:rsidRPr="00CD0E87">
        <w:rPr>
          <w:sz w:val="28"/>
          <w:szCs w:val="28"/>
        </w:rPr>
        <w:t xml:space="preserve"> </w:t>
      </w:r>
      <w:r>
        <w:rPr>
          <w:sz w:val="28"/>
          <w:szCs w:val="28"/>
        </w:rPr>
        <w:t>/Соболева Е.А./</w:t>
      </w:r>
    </w:p>
    <w:p w:rsidR="00CD0E87" w:rsidRDefault="00CD0E87" w:rsidP="00CD0E8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Helvetica" w:hAnsi="Helvetica"/>
          <w:color w:val="373737"/>
          <w:sz w:val="22"/>
          <w:szCs w:val="22"/>
        </w:rPr>
      </w:pPr>
      <w:r>
        <w:rPr>
          <w:sz w:val="28"/>
          <w:szCs w:val="28"/>
        </w:rPr>
        <w:t xml:space="preserve">                                       _______________/Байгушева Е.И./</w:t>
      </w:r>
    </w:p>
    <w:p w:rsidR="005F5F87" w:rsidRDefault="005F5F87"/>
    <w:p w:rsidR="00814F2A" w:rsidRDefault="00814F2A"/>
    <w:p w:rsidR="00814F2A" w:rsidRDefault="00814F2A" w:rsidP="00814F2A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</w:p>
    <w:p w:rsidR="00814F2A" w:rsidRDefault="00814F2A" w:rsidP="00814F2A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Приложение № 1 </w:t>
      </w:r>
    </w:p>
    <w:p w:rsidR="00814F2A" w:rsidRDefault="00165C9B" w:rsidP="00814F2A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к приказу № 4</w:t>
      </w:r>
      <w:r w:rsidR="00814F2A">
        <w:rPr>
          <w:rFonts w:ascii="Times New Roman" w:hAnsi="Times New Roman"/>
          <w:kern w:val="36"/>
          <w:sz w:val="28"/>
          <w:szCs w:val="28"/>
        </w:rPr>
        <w:t>9</w:t>
      </w:r>
    </w:p>
    <w:p w:rsidR="00814F2A" w:rsidRPr="00342B04" w:rsidRDefault="00814F2A" w:rsidP="00814F2A">
      <w:pPr>
        <w:spacing w:after="0" w:line="240" w:lineRule="auto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от </w:t>
      </w:r>
      <w:r w:rsidRPr="00814F2A">
        <w:rPr>
          <w:rFonts w:ascii="Times New Roman" w:hAnsi="Times New Roman" w:cs="Times New Roman"/>
          <w:sz w:val="28"/>
          <w:szCs w:val="28"/>
        </w:rPr>
        <w:t xml:space="preserve">18.08.2014                                                                             </w:t>
      </w:r>
    </w:p>
    <w:p w:rsidR="00814F2A" w:rsidRPr="00DF6659" w:rsidRDefault="00165C9B" w:rsidP="00165C9B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color w:val="FF0000"/>
          <w:kern w:val="36"/>
          <w:sz w:val="28"/>
          <w:szCs w:val="28"/>
        </w:rPr>
        <w:t xml:space="preserve">                                                        </w:t>
      </w:r>
      <w:r w:rsidR="00814F2A" w:rsidRPr="00DF6659"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814F2A" w:rsidRDefault="00814F2A" w:rsidP="00165C9B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F6659">
        <w:rPr>
          <w:rFonts w:ascii="Times New Roman" w:hAnsi="Times New Roman"/>
          <w:b/>
          <w:kern w:val="36"/>
          <w:sz w:val="28"/>
          <w:szCs w:val="28"/>
        </w:rPr>
        <w:t>«О рабочей группе по разработке образовательной программы ДОУ</w:t>
      </w:r>
      <w:r w:rsidR="00165C9B"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165C9B" w:rsidRPr="00DF6659" w:rsidRDefault="00165C9B" w:rsidP="00165C9B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1. Общие положения: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1.1. Настоящее Положение регламентирует деятельность Рабочей группы по разработке образовательной программы (далее – Рабочая группа) муниципального дошкольно</w:t>
      </w:r>
      <w:r>
        <w:rPr>
          <w:rFonts w:ascii="Times New Roman" w:hAnsi="Times New Roman"/>
          <w:color w:val="2B2C30"/>
          <w:sz w:val="28"/>
          <w:szCs w:val="28"/>
        </w:rPr>
        <w:t xml:space="preserve">го образовательного </w:t>
      </w:r>
      <w:r w:rsidR="00165C9B">
        <w:rPr>
          <w:rFonts w:ascii="Times New Roman" w:hAnsi="Times New Roman"/>
          <w:color w:val="2B2C30"/>
          <w:sz w:val="28"/>
          <w:szCs w:val="28"/>
        </w:rPr>
        <w:t>учреждения «Детский сад «Колокольчик»</w:t>
      </w:r>
      <w:r w:rsidRPr="00DF6659">
        <w:rPr>
          <w:rFonts w:ascii="Times New Roman" w:hAnsi="Times New Roman"/>
          <w:color w:val="2B2C30"/>
          <w:sz w:val="28"/>
          <w:szCs w:val="28"/>
        </w:rPr>
        <w:t xml:space="preserve"> (далее – Учреждение).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1.4. В состав Рабочей группы входят: председатель и члены Рабочей группы из числа педагогических работников Учреждения в количестве 4-5 человек.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1.5. Деятельность Рабочей группы направлена на разработку образов</w:t>
      </w:r>
      <w:r w:rsidR="00165C9B">
        <w:rPr>
          <w:rFonts w:ascii="Times New Roman" w:hAnsi="Times New Roman"/>
          <w:color w:val="2B2C30"/>
          <w:sz w:val="28"/>
          <w:szCs w:val="28"/>
        </w:rPr>
        <w:t>ательной программы Учреждения.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1.6. Срок действия данного Положения – 1 год.</w:t>
      </w:r>
    </w:p>
    <w:p w:rsidR="00814F2A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2. Задачи Рабочей группы: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2.1. Разработка образователь</w:t>
      </w:r>
      <w:r w:rsidR="00165C9B">
        <w:rPr>
          <w:rFonts w:ascii="Times New Roman" w:hAnsi="Times New Roman"/>
          <w:color w:val="2B2C30"/>
          <w:sz w:val="28"/>
          <w:szCs w:val="28"/>
        </w:rPr>
        <w:t>ной программы Учреждения на 2014</w:t>
      </w:r>
      <w:r w:rsidRPr="00DF6659">
        <w:rPr>
          <w:rFonts w:ascii="Times New Roman" w:hAnsi="Times New Roman"/>
          <w:color w:val="2B2C30"/>
          <w:sz w:val="28"/>
          <w:szCs w:val="28"/>
        </w:rPr>
        <w:t xml:space="preserve">–2015 </w:t>
      </w:r>
      <w:r w:rsidR="00165C9B">
        <w:rPr>
          <w:rFonts w:ascii="Times New Roman" w:hAnsi="Times New Roman"/>
          <w:color w:val="2B2C30"/>
          <w:sz w:val="28"/>
          <w:szCs w:val="28"/>
        </w:rPr>
        <w:t>уч.</w:t>
      </w:r>
      <w:r w:rsidRPr="00DF6659">
        <w:rPr>
          <w:rFonts w:ascii="Times New Roman" w:hAnsi="Times New Roman"/>
          <w:color w:val="2B2C30"/>
          <w:sz w:val="28"/>
          <w:szCs w:val="28"/>
        </w:rPr>
        <w:t xml:space="preserve">г. на основе </w:t>
      </w:r>
      <w:r w:rsidR="00165C9B">
        <w:rPr>
          <w:rFonts w:ascii="Times New Roman" w:hAnsi="Times New Roman"/>
          <w:color w:val="2B2C30"/>
          <w:sz w:val="28"/>
          <w:szCs w:val="28"/>
        </w:rPr>
        <w:t xml:space="preserve">ФГОС ДО </w:t>
      </w:r>
      <w:r w:rsidRPr="00DF6659">
        <w:rPr>
          <w:rFonts w:ascii="Times New Roman" w:hAnsi="Times New Roman"/>
          <w:color w:val="2B2C30"/>
          <w:sz w:val="28"/>
          <w:szCs w:val="28"/>
        </w:rPr>
        <w:t>и содержанию общеобразовательной программы дошкольного образования и внедрение ее в работу педагогического коллектива.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2.2. Разработка нормативной и методической документации, регламентирующей реализацию образовательной программы Учреждения.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2.3. Обеспечение полноценного физического и всестороннего развития детей дошкольного возраста.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3. Функции Рабочей группы: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3.2. Осуществление проблемно-ориентированного анализа образовательной деятельности Учреждения за последние три года.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3.3. Определение целей и задач образовательной п</w:t>
      </w:r>
      <w:r w:rsidR="00165C9B">
        <w:rPr>
          <w:rFonts w:ascii="Times New Roman" w:hAnsi="Times New Roman"/>
          <w:color w:val="2B2C30"/>
          <w:sz w:val="28"/>
          <w:szCs w:val="28"/>
        </w:rPr>
        <w:t xml:space="preserve">рограммы Учреждения на 2014 </w:t>
      </w:r>
      <w:r>
        <w:rPr>
          <w:rFonts w:ascii="Times New Roman" w:hAnsi="Times New Roman"/>
          <w:color w:val="2B2C30"/>
          <w:sz w:val="28"/>
          <w:szCs w:val="28"/>
        </w:rPr>
        <w:t>–</w:t>
      </w:r>
      <w:r w:rsidR="00165C9B">
        <w:rPr>
          <w:rFonts w:ascii="Times New Roman" w:hAnsi="Times New Roman"/>
          <w:color w:val="2B2C30"/>
          <w:sz w:val="28"/>
          <w:szCs w:val="28"/>
        </w:rPr>
        <w:t xml:space="preserve"> </w:t>
      </w:r>
      <w:r>
        <w:rPr>
          <w:rFonts w:ascii="Times New Roman" w:hAnsi="Times New Roman"/>
          <w:color w:val="2B2C30"/>
          <w:sz w:val="28"/>
          <w:szCs w:val="28"/>
        </w:rPr>
        <w:t>2016</w:t>
      </w:r>
      <w:r w:rsidRPr="00DF6659">
        <w:rPr>
          <w:rFonts w:ascii="Times New Roman" w:hAnsi="Times New Roman"/>
          <w:color w:val="2B2C30"/>
          <w:sz w:val="28"/>
          <w:szCs w:val="28"/>
        </w:rPr>
        <w:t xml:space="preserve"> гг.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3.4.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lastRenderedPageBreak/>
        <w:t>3.5. Выработка управленческих направлений реализации образовательной программы Учреждения.</w:t>
      </w: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4. Права Рабочей группы: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5. Ответственность Рабочей группы: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5.1. Выполнение плана работы по разработке образовательной программы Учреждения в обозначенные сроки.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5.3. Разработку в полном объеме общеобразовательной пр</w:t>
      </w:r>
      <w:r w:rsidR="00165C9B">
        <w:rPr>
          <w:rFonts w:ascii="Times New Roman" w:hAnsi="Times New Roman"/>
          <w:color w:val="2B2C30"/>
          <w:sz w:val="28"/>
          <w:szCs w:val="28"/>
        </w:rPr>
        <w:t>ограммы дошкольного образования в соответствии ФГОС ДО.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6. Организация деятельности Рабочей группы: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6.1. Оперативные совещания Рабочей группы проводятся по мере необходимости, но не реже двух раз в месяц.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6.3. Рабочая группа избирается из администрации Учреждения и высококвалифицированных педагогов, прошедших курсовую подготовку по общеобразовательной программе дошкольного образования сроком на 1 год.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7. Делопроизводство: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7.2. Нумерация протоколов ведется от начала календарного года.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814F2A" w:rsidRPr="00DF6659" w:rsidRDefault="00814F2A" w:rsidP="00814F2A">
      <w:pPr>
        <w:spacing w:after="0" w:line="240" w:lineRule="auto"/>
        <w:rPr>
          <w:rFonts w:ascii="Times New Roman" w:hAnsi="Times New Roman"/>
          <w:b/>
          <w:color w:val="2B2C30"/>
          <w:sz w:val="28"/>
          <w:szCs w:val="28"/>
        </w:rPr>
      </w:pPr>
      <w:r w:rsidRPr="00DF6659">
        <w:rPr>
          <w:rFonts w:ascii="Times New Roman" w:hAnsi="Times New Roman"/>
          <w:b/>
          <w:color w:val="2B2C30"/>
          <w:sz w:val="28"/>
          <w:szCs w:val="28"/>
        </w:rPr>
        <w:t>8. Заключительные положения: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color w:val="2B2C30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814F2A" w:rsidRPr="00DF6659" w:rsidRDefault="00814F2A" w:rsidP="0081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659">
        <w:rPr>
          <w:rFonts w:ascii="Times New Roman" w:hAnsi="Times New Roman"/>
          <w:color w:val="2B2C30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814F2A" w:rsidRDefault="00814F2A" w:rsidP="00814F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4F2A" w:rsidRDefault="00814F2A"/>
    <w:sectPr w:rsidR="00814F2A" w:rsidSect="00CD0E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625C"/>
    <w:rsid w:val="00165C9B"/>
    <w:rsid w:val="00331406"/>
    <w:rsid w:val="005364D9"/>
    <w:rsid w:val="00586768"/>
    <w:rsid w:val="005F5F87"/>
    <w:rsid w:val="00814F2A"/>
    <w:rsid w:val="008D76C1"/>
    <w:rsid w:val="00C476C1"/>
    <w:rsid w:val="00C96C01"/>
    <w:rsid w:val="00CD0E87"/>
    <w:rsid w:val="00F8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Image&amp;Matros ®</cp:lastModifiedBy>
  <cp:revision>6</cp:revision>
  <cp:lastPrinted>2015-02-09T08:03:00Z</cp:lastPrinted>
  <dcterms:created xsi:type="dcterms:W3CDTF">2015-01-20T13:13:00Z</dcterms:created>
  <dcterms:modified xsi:type="dcterms:W3CDTF">2015-03-17T19:15:00Z</dcterms:modified>
</cp:coreProperties>
</file>