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07" w:rsidRPr="00163207" w:rsidRDefault="00163207" w:rsidP="00163207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45"/>
          <w:szCs w:val="45"/>
          <w:lang w:eastAsia="ru-RU"/>
        </w:rPr>
      </w:pPr>
      <w:r w:rsidRPr="00163207">
        <w:rPr>
          <w:rFonts w:ascii="Georgia" w:eastAsia="Times New Roman" w:hAnsi="Georgia" w:cs="Times New Roman"/>
          <w:b/>
          <w:bCs/>
          <w:color w:val="000000"/>
          <w:sz w:val="45"/>
          <w:szCs w:val="45"/>
          <w:lang w:eastAsia="ru-RU"/>
        </w:rPr>
        <w:t>Аттестация педагогов на соответствие занимаемой должности</w:t>
      </w:r>
    </w:p>
    <w:p w:rsid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 связи с вступлением в силу Федерального закона от 29 декабря 2012 г. № 273 «Об образовании в Российской Федерации» аттестация педагогических работников с целью подтверждения соответствия их занимаемой должности с 1 сентября 2013 г. фактически была приостановлена.</w:t>
      </w:r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proofErr w:type="gramStart"/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С 15 июня 2014 г. вступил в силу приказ </w:t>
      </w:r>
      <w:proofErr w:type="spellStart"/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Минобрнауки</w:t>
      </w:r>
      <w:proofErr w:type="spellEnd"/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РФ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 (зарегистрирован Минюстом РФ 23 мая 2014 г., регистрационный № 32408 (далее – Порядок аттестации) (см. в </w:t>
      </w:r>
      <w:proofErr w:type="spellStart"/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блоге</w:t>
      </w:r>
      <w:proofErr w:type="spellEnd"/>
      <w:r w:rsidRPr="00163207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hyperlink r:id="rId5" w:history="1">
        <w:r w:rsidRPr="00163207">
          <w:rPr>
            <w:rFonts w:ascii="Georgia" w:eastAsia="Times New Roman" w:hAnsi="Georgia" w:cs="Times New Roman"/>
            <w:color w:val="000000"/>
            <w:sz w:val="30"/>
            <w:u w:val="single"/>
            <w:lang w:eastAsia="ru-RU"/>
          </w:rPr>
          <w:t xml:space="preserve">Аттестация </w:t>
        </w:r>
        <w:proofErr w:type="spellStart"/>
        <w:r w:rsidRPr="00163207">
          <w:rPr>
            <w:rFonts w:ascii="Georgia" w:eastAsia="Times New Roman" w:hAnsi="Georgia" w:cs="Times New Roman"/>
            <w:color w:val="000000"/>
            <w:sz w:val="30"/>
            <w:u w:val="single"/>
            <w:lang w:eastAsia="ru-RU"/>
          </w:rPr>
          <w:t>педработников</w:t>
        </w:r>
        <w:proofErr w:type="spellEnd"/>
        <w:r w:rsidRPr="00163207">
          <w:rPr>
            <w:rFonts w:ascii="Georgia" w:eastAsia="Times New Roman" w:hAnsi="Georgia" w:cs="Times New Roman"/>
            <w:color w:val="000000"/>
            <w:sz w:val="30"/>
            <w:u w:val="single"/>
            <w:lang w:eastAsia="ru-RU"/>
          </w:rPr>
          <w:t xml:space="preserve"> – новый порядок</w:t>
        </w:r>
      </w:hyperlink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).</w:t>
      </w:r>
      <w:proofErr w:type="gramEnd"/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b/>
          <w:bCs/>
          <w:i/>
          <w:iCs/>
          <w:color w:val="0000FF"/>
          <w:sz w:val="30"/>
          <w:lang w:eastAsia="ru-RU"/>
        </w:rPr>
        <w:t>Виды аттестации</w:t>
      </w:r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Порядком аттестации установлены следующие виды аттестации </w:t>
      </w:r>
      <w:proofErr w:type="spellStart"/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педработников</w:t>
      </w:r>
      <w:proofErr w:type="spellEnd"/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:</w:t>
      </w:r>
    </w:p>
    <w:p w:rsidR="00163207" w:rsidRPr="00163207" w:rsidRDefault="00163207" w:rsidP="00163207">
      <w:pPr>
        <w:numPr>
          <w:ilvl w:val="0"/>
          <w:numId w:val="1"/>
        </w:numPr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аттестация     в   целях подтверждения  соответствия  педагогических  работников  занимаемым  ими должностям на основе оценки их профессиональной деятельности;</w:t>
      </w:r>
    </w:p>
    <w:p w:rsidR="00163207" w:rsidRPr="00163207" w:rsidRDefault="00163207" w:rsidP="00163207">
      <w:pPr>
        <w:numPr>
          <w:ilvl w:val="0"/>
          <w:numId w:val="1"/>
        </w:numPr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аттестация по желанию педагогических работников в  целях   установления (I, высшей) квалификационной категории</w:t>
      </w:r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b/>
          <w:bCs/>
          <w:i/>
          <w:iCs/>
          <w:color w:val="0000FF"/>
          <w:sz w:val="30"/>
          <w:lang w:eastAsia="ru-RU"/>
        </w:rPr>
        <w:t>На кого распространяется новый Порядок аттестации</w:t>
      </w:r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proofErr w:type="gramStart"/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 xml:space="preserve">Новый Порядок аттестации применяется при аттестации </w:t>
      </w:r>
      <w:proofErr w:type="spellStart"/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педработников</w:t>
      </w:r>
      <w:proofErr w:type="spellEnd"/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всех организаций, осуществляющих образовательную деятельность, в т.ч. негосударственных (частных) образовательных организаций, образовательных организаций учреждений здравоохранения, социального обслуживания и иных организаций, за исключением должностей педагогических работников, отнесенных к профессорско-преподавательскому составу, т.е. распространяется непосредственно на педагогических работников образовательных организаций, а также организаций, осуществляющих обучение.</w:t>
      </w:r>
      <w:proofErr w:type="gramEnd"/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proofErr w:type="gramStart"/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 соответствии с новым Порядком аттестации также  проводится аттестация и тех педагогических работников, которые замещают эти должности по совместительству в той же или иной организации, а также в случаях, когда должности педагогических работников замещаются в порядке совмещения должностей, т.е. наряду с работой в той же организации, определенной трудовым договором (к примеру, наряду с основной работой в должностях руководителей организаций</w:t>
      </w:r>
      <w:proofErr w:type="gramEnd"/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, их заместителей, руководителей структурных подразделений), а также наряду с основной работой в других должностях в той же организации.</w:t>
      </w:r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b/>
          <w:bCs/>
          <w:color w:val="0000FF"/>
          <w:sz w:val="30"/>
          <w:lang w:eastAsia="ru-RU"/>
        </w:rPr>
        <w:t xml:space="preserve">Аттестация  </w:t>
      </w:r>
      <w:proofErr w:type="spellStart"/>
      <w:r w:rsidRPr="00163207">
        <w:rPr>
          <w:rFonts w:ascii="Georgia" w:eastAsia="Times New Roman" w:hAnsi="Georgia" w:cs="Times New Roman"/>
          <w:b/>
          <w:bCs/>
          <w:color w:val="0000FF"/>
          <w:sz w:val="30"/>
          <w:lang w:eastAsia="ru-RU"/>
        </w:rPr>
        <w:t>педработников</w:t>
      </w:r>
      <w:proofErr w:type="spellEnd"/>
      <w:r w:rsidRPr="00163207">
        <w:rPr>
          <w:rFonts w:ascii="Georgia" w:eastAsia="Times New Roman" w:hAnsi="Georgia" w:cs="Times New Roman"/>
          <w:b/>
          <w:bCs/>
          <w:color w:val="0000FF"/>
          <w:sz w:val="30"/>
          <w:lang w:eastAsia="ru-RU"/>
        </w:rPr>
        <w:t>  в  целях   подтверждения соответствия         занимаемым   ими     должностям</w:t>
      </w:r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В соответствии с новым Порядком аттестации аттестация </w:t>
      </w:r>
      <w:proofErr w:type="spellStart"/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педработников</w:t>
      </w:r>
      <w:proofErr w:type="spellEnd"/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 в  целях   подтверждения соответствия занимаемым   ими  должностям проводится аттестационными комиссиями образовательных организаций</w:t>
      </w:r>
      <w:r w:rsidRPr="00163207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163207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один раз в пять лет</w:t>
      </w:r>
      <w:r w:rsidRPr="00163207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на  основе  </w:t>
      </w: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оценки     профессиональной деятельности педагога в соответствии с распорядительным актом работодателя.</w:t>
      </w:r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b/>
          <w:bCs/>
          <w:i/>
          <w:iCs/>
          <w:color w:val="000000"/>
          <w:sz w:val="30"/>
          <w:lang w:eastAsia="ru-RU"/>
        </w:rPr>
        <w:t>Не подлежат аттестации</w:t>
      </w:r>
      <w:r w:rsidRPr="00163207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163207">
        <w:rPr>
          <w:rFonts w:ascii="Georgia" w:eastAsia="Times New Roman" w:hAnsi="Georgia" w:cs="Times New Roman"/>
          <w:b/>
          <w:bCs/>
          <w:i/>
          <w:iCs/>
          <w:color w:val="000000"/>
          <w:sz w:val="30"/>
          <w:lang w:eastAsia="ru-RU"/>
        </w:rPr>
        <w:t>педагогические работники:</w:t>
      </w:r>
    </w:p>
    <w:p w:rsidR="00163207" w:rsidRPr="00163207" w:rsidRDefault="00163207" w:rsidP="00163207">
      <w:pPr>
        <w:numPr>
          <w:ilvl w:val="0"/>
          <w:numId w:val="2"/>
        </w:numPr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имеющие квалификационные категории;</w:t>
      </w:r>
    </w:p>
    <w:p w:rsidR="00163207" w:rsidRPr="00163207" w:rsidRDefault="00163207" w:rsidP="00163207">
      <w:pPr>
        <w:numPr>
          <w:ilvl w:val="0"/>
          <w:numId w:val="2"/>
        </w:numPr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proofErr w:type="gramStart"/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проработавшие  в  занимаемой  должности  менее  двух   лет   в организации, в которой проводится аттестация;</w:t>
      </w:r>
      <w:proofErr w:type="gramEnd"/>
    </w:p>
    <w:p w:rsidR="00163207" w:rsidRPr="00163207" w:rsidRDefault="00163207" w:rsidP="00163207">
      <w:pPr>
        <w:numPr>
          <w:ilvl w:val="0"/>
          <w:numId w:val="2"/>
        </w:numPr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беременные женщины;</w:t>
      </w:r>
    </w:p>
    <w:p w:rsidR="00163207" w:rsidRPr="00163207" w:rsidRDefault="00163207" w:rsidP="00163207">
      <w:pPr>
        <w:numPr>
          <w:ilvl w:val="0"/>
          <w:numId w:val="2"/>
        </w:numPr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женщины, находящиеся в отпуске по беременности и родам;</w:t>
      </w:r>
    </w:p>
    <w:p w:rsidR="00163207" w:rsidRPr="00163207" w:rsidRDefault="00163207" w:rsidP="00163207">
      <w:pPr>
        <w:numPr>
          <w:ilvl w:val="0"/>
          <w:numId w:val="2"/>
        </w:numPr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proofErr w:type="gramStart"/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находящиеся в отпуске по уходу за ребенком до достижения им возраста трех лет;</w:t>
      </w:r>
      <w:proofErr w:type="gramEnd"/>
    </w:p>
    <w:p w:rsidR="00163207" w:rsidRPr="00163207" w:rsidRDefault="00163207" w:rsidP="00163207">
      <w:pPr>
        <w:numPr>
          <w:ilvl w:val="0"/>
          <w:numId w:val="2"/>
        </w:numPr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proofErr w:type="gramStart"/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отсутствовавшие на рабочем месте более четырех месяцев подряд   в связи с заболеванием.</w:t>
      </w:r>
      <w:proofErr w:type="gramEnd"/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Недопустимо также проведение аттестации педагогических работников «на входе в педагогическую профессию» после получения среднего или высшего  профессионального образования по соответствующей специальности.</w:t>
      </w:r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Аттестация женщин, находящихся в отпуске по беременности и родам;  лиц, находящихся в отпуске по уходу за ребенком до достижения им возраста трех лет, возможна</w:t>
      </w:r>
      <w:r w:rsidRPr="00163207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163207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не ранее чем через два года</w:t>
      </w: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  после их выхода из указанных отпусков.</w:t>
      </w:r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Аттестация лиц, отсутствовавших на рабочем месте более четырех месяцев подряд   в связи с заболеванием, возможна</w:t>
      </w:r>
      <w:r w:rsidRPr="00163207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163207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не ранее чем через год</w:t>
      </w:r>
      <w:r w:rsidRPr="00163207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после  их  выхода   на работу.</w:t>
      </w:r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b/>
          <w:bCs/>
          <w:i/>
          <w:iCs/>
          <w:color w:val="000000"/>
          <w:sz w:val="30"/>
          <w:lang w:eastAsia="ru-RU"/>
        </w:rPr>
        <w:t>Кем проводится аттестация</w:t>
      </w:r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Согласно документу теперь аттестация  </w:t>
      </w:r>
      <w:proofErr w:type="spellStart"/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педработников</w:t>
      </w:r>
      <w:proofErr w:type="spellEnd"/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  в  целях   подтверждения соответствия  занимаемым   ими     должностям </w:t>
      </w: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проводится аттестационными  комиссиями,  самостоятельно   формируемыми образовательными организациями (далее – аттестационная комиссия).</w:t>
      </w:r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b/>
          <w:bCs/>
          <w:i/>
          <w:iCs/>
          <w:color w:val="000000"/>
          <w:sz w:val="30"/>
          <w:lang w:eastAsia="ru-RU"/>
        </w:rPr>
        <w:t>Состав аттестационной комиссии</w:t>
      </w:r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 состав аттестационной комиссии входят председатель   комиссии,  заместитель председателя, секретарь, члены комиссии и в  обязательном порядке — представитель  выборного  органа     соответствующей первичной профсоюзной организации (при наличии такого органа).</w:t>
      </w:r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 примеру, аттестационная комиссия может быть сформирована  из числа работников организации, в которой работает педагог, представителей коллегиальных органов управления, предусмотренных уставом организации (общее собрание (конференция) работников образовательной организации, педагогический совет, попечительский совет, управляющий совет, наблюдательный совет и другие).</w:t>
      </w:r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b/>
          <w:bCs/>
          <w:i/>
          <w:iCs/>
          <w:color w:val="000000"/>
          <w:sz w:val="30"/>
          <w:lang w:eastAsia="ru-RU"/>
        </w:rPr>
        <w:t>О представлении </w:t>
      </w:r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Для проведения аттестации на каждого педагога работодатель вносит в аттестационную комиссию</w:t>
      </w:r>
      <w:r w:rsidRPr="00163207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163207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представление</w:t>
      </w: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, в котором содержатся следующие сведения о   нем:</w:t>
      </w:r>
    </w:p>
    <w:p w:rsidR="00163207" w:rsidRPr="00163207" w:rsidRDefault="00163207" w:rsidP="00163207">
      <w:pPr>
        <w:numPr>
          <w:ilvl w:val="0"/>
          <w:numId w:val="3"/>
        </w:numPr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фамилия, имя, отчество (при наличии);</w:t>
      </w:r>
    </w:p>
    <w:p w:rsidR="00163207" w:rsidRPr="00163207" w:rsidRDefault="00163207" w:rsidP="00163207">
      <w:pPr>
        <w:numPr>
          <w:ilvl w:val="0"/>
          <w:numId w:val="3"/>
        </w:numPr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наименование должности на дату проведения аттестации;</w:t>
      </w:r>
    </w:p>
    <w:p w:rsidR="00163207" w:rsidRPr="00163207" w:rsidRDefault="00163207" w:rsidP="00163207">
      <w:pPr>
        <w:numPr>
          <w:ilvl w:val="0"/>
          <w:numId w:val="3"/>
        </w:numPr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дата заключения по этой должности трудового договора;</w:t>
      </w:r>
    </w:p>
    <w:p w:rsidR="00163207" w:rsidRPr="00163207" w:rsidRDefault="00163207" w:rsidP="00163207">
      <w:pPr>
        <w:numPr>
          <w:ilvl w:val="0"/>
          <w:numId w:val="3"/>
        </w:numPr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уровень образования и (или) квалификации  по  специальности   или направлению подготовки;</w:t>
      </w:r>
    </w:p>
    <w:p w:rsidR="00163207" w:rsidRPr="00163207" w:rsidRDefault="00163207" w:rsidP="00163207">
      <w:pPr>
        <w:numPr>
          <w:ilvl w:val="0"/>
          <w:numId w:val="3"/>
        </w:numPr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информация  о  получении   дополнительного     профессионального образования по профилю педагогической деятельности;</w:t>
      </w:r>
    </w:p>
    <w:p w:rsidR="00163207" w:rsidRPr="00163207" w:rsidRDefault="00163207" w:rsidP="00163207">
      <w:pPr>
        <w:numPr>
          <w:ilvl w:val="0"/>
          <w:numId w:val="3"/>
        </w:numPr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результаты предыдущих аттестаций (в случае их проведения);</w:t>
      </w:r>
    </w:p>
    <w:p w:rsidR="00163207" w:rsidRPr="00163207" w:rsidRDefault="00163207" w:rsidP="00163207">
      <w:pPr>
        <w:numPr>
          <w:ilvl w:val="0"/>
          <w:numId w:val="3"/>
        </w:numPr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мотивированная    всесторонняя и объективная оценка профессиональных,   деловых   качеств, результатов профессиональной деятельности педагогического   работника по   выполнению   трудовых обязанностей, возложенных на него трудовым договором.</w:t>
      </w:r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После ознакомления с представлением педагогический   работник по желанию  может  представить  в  аттестационную  комиссию  </w:t>
      </w:r>
      <w:r w:rsidRPr="00163207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дополнительные   сведения</w:t>
      </w: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,   характеризующие   его       профессиональную деятельность за период  с  даты,  предыдущей  аттестации  (при   первичной аттестации — </w:t>
      </w:r>
      <w:proofErr w:type="gramStart"/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 даты поступления</w:t>
      </w:r>
      <w:proofErr w:type="gramEnd"/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на работу).</w:t>
      </w:r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b/>
          <w:bCs/>
          <w:i/>
          <w:iCs/>
          <w:color w:val="000000"/>
          <w:sz w:val="30"/>
          <w:lang w:eastAsia="ru-RU"/>
        </w:rPr>
        <w:t>О внеочередной  аттестации</w:t>
      </w:r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Возможности проведения для </w:t>
      </w:r>
      <w:proofErr w:type="spellStart"/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педработников</w:t>
      </w:r>
      <w:proofErr w:type="spellEnd"/>
      <w:r w:rsidRPr="00163207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163207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внеочередной аттестации</w:t>
      </w: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, к примеру,  в случае наличия жалоб на ненадлежащее исполнение педагогическим работником  должностных обязанностей (в том числе имеющим квалификационную категорию) Порядком аттестации</w:t>
      </w:r>
      <w:r w:rsidRPr="00163207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163207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не предусмотрены</w:t>
      </w: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.</w:t>
      </w:r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 этих случаях следует руководствоваться статьей 192 Трудового кодекса РФ, в соответствии с которой за неисполнение или ненадлежащее исполнение работником по его вине возложенных на него трудовых обязанностей, работодатель имеет право применить дисциплинарные взыскания — замечание, выговор, увольнение по соответствующим основаниям.</w:t>
      </w:r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b/>
          <w:bCs/>
          <w:i/>
          <w:iCs/>
          <w:color w:val="000000"/>
          <w:sz w:val="30"/>
          <w:lang w:eastAsia="ru-RU"/>
        </w:rPr>
        <w:lastRenderedPageBreak/>
        <w:t> С какими  документами знакомится аттестуемый работник</w:t>
      </w:r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Работодатель   обязан ознакомить    </w:t>
      </w:r>
      <w:proofErr w:type="spellStart"/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педработника</w:t>
      </w:r>
      <w:proofErr w:type="spellEnd"/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под личную роспись:</w:t>
      </w:r>
    </w:p>
    <w:p w:rsidR="00163207" w:rsidRPr="00163207" w:rsidRDefault="00163207" w:rsidP="00163207">
      <w:pPr>
        <w:numPr>
          <w:ilvl w:val="0"/>
          <w:numId w:val="4"/>
        </w:numPr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с распорядительным  актом</w:t>
      </w: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,  содержащим  список  работников     организации, подлежащих аттестации, график проведения аттестации,  — не менее чем за 30 календарных дней до дня проведения их аттестации по графику;</w:t>
      </w:r>
    </w:p>
    <w:p w:rsidR="00163207" w:rsidRPr="00163207" w:rsidRDefault="00163207" w:rsidP="00163207">
      <w:pPr>
        <w:numPr>
          <w:ilvl w:val="0"/>
          <w:numId w:val="4"/>
        </w:numPr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с представлением</w:t>
      </w:r>
      <w:r w:rsidRPr="00163207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— не позднее, чем за 30 календарных  дней  до  дня   проведения аттестации.</w:t>
      </w:r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При   отказе   </w:t>
      </w:r>
      <w:proofErr w:type="spellStart"/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педработника</w:t>
      </w:r>
      <w:proofErr w:type="spellEnd"/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  от       ознакомления с представлением составляется</w:t>
      </w:r>
      <w:r w:rsidRPr="00163207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163207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акт</w:t>
      </w: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, который подписывается  работодателем   и лицами (не менее двух), в присутствии которых он составлен.</w:t>
      </w:r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b/>
          <w:bCs/>
          <w:i/>
          <w:iCs/>
          <w:color w:val="000000"/>
          <w:sz w:val="30"/>
          <w:lang w:eastAsia="ru-RU"/>
        </w:rPr>
        <w:t>Как проводится аттестация</w:t>
      </w:r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Аттестация  проводится  на  заседании  аттестационной   комиссии с участием педагога. Заседание считается правомочным, если на нём присутствуют</w:t>
      </w:r>
      <w:r w:rsidRPr="00163207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163207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не менее двух третей</w:t>
      </w: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 от  общего  числа   членов аттестационной комиссии.</w:t>
      </w:r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 случае</w:t>
      </w:r>
      <w:r w:rsidRPr="00163207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163207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отсутствия педагога</w:t>
      </w: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 в  день   проведения аттестации  на  заседании  аттестационной   комиссии  по уважительным причинам, его аттестация</w:t>
      </w:r>
      <w:r w:rsidRPr="00163207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163207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переносится на другую  дату</w:t>
      </w: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,  и  в график аттестации вносятся соответствующие изменения, о чем работодатель знакомит работника под роспись не менее чем за 30  календарных  дней   до  новой даты проведения его аттестации. </w:t>
      </w: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При</w:t>
      </w:r>
      <w:r w:rsidRPr="00163207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163207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неявке без уважительной  причины</w:t>
      </w: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 аттестационная   комиссия  проводит аттестацию</w:t>
      </w:r>
      <w:r w:rsidRPr="00163207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163207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в его отсутствие</w:t>
      </w: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.</w:t>
      </w:r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Аттестационная комиссия рассматривает представление, дополнительные сведения, представленные самим работником, характеризующие  его  профессиональную  деятельность   (в       случае их представления).</w:t>
      </w:r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Прохождение в ходе аттестации</w:t>
      </w:r>
      <w:r w:rsidRPr="00163207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163207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квалификационных испытаний в письменной форме</w:t>
      </w: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, как это осуществлялось в соответствии с ранее действовавшим порядком, новым Порядком аттестации</w:t>
      </w:r>
      <w:r w:rsidRPr="00163207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163207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не предусматривается</w:t>
      </w: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.</w:t>
      </w:r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По   результатам   аттестации   аттестационная комиссия принимает одно из следующих решений:</w:t>
      </w:r>
    </w:p>
    <w:p w:rsidR="00163207" w:rsidRPr="00163207" w:rsidRDefault="00163207" w:rsidP="00163207">
      <w:pPr>
        <w:numPr>
          <w:ilvl w:val="0"/>
          <w:numId w:val="5"/>
        </w:numPr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соответствует   занимаемой   должности</w:t>
      </w: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  (указывается      должность педагогического работника);</w:t>
      </w:r>
    </w:p>
    <w:p w:rsidR="00163207" w:rsidRPr="00163207" w:rsidRDefault="00163207" w:rsidP="00163207">
      <w:pPr>
        <w:numPr>
          <w:ilvl w:val="0"/>
          <w:numId w:val="5"/>
        </w:numPr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не  соответствует  занимаемой  должности</w:t>
      </w: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 (указывается     должность педагогического работника).</w:t>
      </w:r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Решение  принимается  аттестационной  комиссией   в отсутствие аттестуемого работника</w:t>
      </w:r>
      <w:r w:rsidRPr="00163207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163207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открытым   голосованием большинством  голосов  членов  аттестационной   комиссии</w:t>
      </w: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,</w:t>
      </w:r>
      <w:r w:rsidRPr="00163207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163207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присутствующих на заседании</w:t>
      </w: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. При  прохождении  аттестации  педагогический  работник,   являющийся членом аттестационной комиссии, не участвует в голосовании по своей кандидатуре.</w:t>
      </w:r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  случаях,  когда </w:t>
      </w:r>
      <w:r w:rsidRPr="00163207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163207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не  менее  половины  членов   аттестационной комиссии,  присутствующих  на  заседании</w:t>
      </w: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,    проголосовали за решение о соответствии работника  </w:t>
      </w: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занимаемой  должности,   педагогический работник признается</w:t>
      </w:r>
      <w:r w:rsidRPr="00163207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163207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соответствующим занимаемой должности</w:t>
      </w: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.</w:t>
      </w:r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Результаты аттестации педагогического работника, непосредственно присутствующего  на  заседании  аттестационной  комиссии, сообщаются ему после подведения итогов голосования.</w:t>
      </w:r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b/>
          <w:bCs/>
          <w:i/>
          <w:iCs/>
          <w:color w:val="000000"/>
          <w:sz w:val="30"/>
          <w:lang w:eastAsia="ru-RU"/>
        </w:rPr>
        <w:t>Оформление результатов аттестации</w:t>
      </w:r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Порядок аттестации в целях подтверждения соответствия занимаемой педагогом должности</w:t>
      </w:r>
      <w:r w:rsidRPr="00163207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163207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не предусматривает оформление на него аттестационного листа</w:t>
      </w: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.</w:t>
      </w:r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Результаты аттестации    заносятся</w:t>
      </w:r>
      <w:r w:rsidRPr="00163207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163207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в протокол</w:t>
      </w: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,  подписываемый  председателем,   заместителем     председателя, секретарем   и   членами    аттестационной    комиссии, присутствовавшими на  заседании,  который  хранится  с   представлениями, дополнительными  сведениями,  представленными  самими  педагогами, характеризующими их профессиональную  деятельность (в случае их наличия), у работодателя.</w:t>
      </w:r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proofErr w:type="gramStart"/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На педагогического работника, прошедшего аттестацию,</w:t>
      </w:r>
      <w:r w:rsidRPr="00163207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163207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не позднее двух рабочих дней</w:t>
      </w:r>
      <w:r w:rsidRPr="00163207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со дня ее проведения секретарем аттестационной комиссии организации составляется</w:t>
      </w:r>
      <w:r w:rsidRPr="00163207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163207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выписка из  протокола</w:t>
      </w: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,  содержащая    сведения о фамилии, имени, отчестве (при наличии)  аттестуемого,  наименовании   его должности,  дате   заседания   аттестационной   комиссии     организации, результатах голосования, о принятом аттестационной комиссией организации решении.</w:t>
      </w:r>
      <w:proofErr w:type="gramEnd"/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Работодатель</w:t>
      </w:r>
      <w:r w:rsidRPr="00163207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163207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знакомит</w:t>
      </w:r>
      <w:r w:rsidRPr="00163207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proofErr w:type="spellStart"/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педработника</w:t>
      </w:r>
      <w:proofErr w:type="spellEnd"/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с  выпиской   из протокола под роспись</w:t>
      </w:r>
      <w:r w:rsidRPr="00163207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163207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в течение трех рабочих дней </w:t>
      </w: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после ее   </w:t>
      </w:r>
      <w:proofErr w:type="spellStart"/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составления</w:t>
      </w:r>
      <w:proofErr w:type="gramStart"/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.</w:t>
      </w:r>
      <w:r w:rsidRPr="00163207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В</w:t>
      </w:r>
      <w:proofErr w:type="gramEnd"/>
      <w:r w:rsidRPr="00163207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ыписка</w:t>
      </w:r>
      <w:proofErr w:type="spellEnd"/>
      <w:r w:rsidRPr="00163207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 xml:space="preserve"> из протокола хранится в личном деле педагогического работника.</w:t>
      </w:r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b/>
          <w:bCs/>
          <w:i/>
          <w:iCs/>
          <w:color w:val="000000"/>
          <w:sz w:val="30"/>
          <w:lang w:eastAsia="ru-RU"/>
        </w:rPr>
        <w:t>При переходе в другую образовательную организацию</w:t>
      </w:r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Порядком аттестации</w:t>
      </w:r>
      <w:r w:rsidRPr="00163207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163207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не предусматривается сохранение результатов  аттестации</w:t>
      </w:r>
      <w:r w:rsidRPr="00163207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proofErr w:type="spellStart"/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педработников</w:t>
      </w:r>
      <w:proofErr w:type="spellEnd"/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, проводимой  в целях подтверждения соответствия занимаемым ими должностям  </w:t>
      </w:r>
      <w:r w:rsidRPr="00163207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при переходе в другую организацию. </w:t>
      </w: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Следовательно</w:t>
      </w:r>
      <w:r w:rsidRPr="00163207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,</w:t>
      </w:r>
      <w:r w:rsidRPr="00163207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работодатель по новому месту работы</w:t>
      </w:r>
      <w:r w:rsidRPr="00163207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163207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вправе</w:t>
      </w:r>
      <w:r w:rsidRPr="00163207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осуществлять аттестацию таких педагогических работников на общих основаниях и с соблюдением условий, предусмотренных Порядком аттестации.</w:t>
      </w:r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b/>
          <w:bCs/>
          <w:i/>
          <w:iCs/>
          <w:color w:val="000000"/>
          <w:sz w:val="30"/>
          <w:lang w:eastAsia="ru-RU"/>
        </w:rPr>
        <w:t>О  рекомендациях аттестационной комиссии</w:t>
      </w:r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proofErr w:type="gramStart"/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Аттестационные   комиссии   дают     рекомендации работодателю  о  возможности  назначения  на  соответствующие   должности педагогических работников лиц, не  имеющих  специальной  подготовки   или стажа работы, установленных в разделе «Требования к квалификации» раздела «Квалификационные  характеристики  должностей  работников    образования» Единого   квалификационного   справочника   должностей     руководителей, специалистов и служащих» (приказ </w:t>
      </w:r>
      <w:proofErr w:type="spellStart"/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Минздравсоцразвития</w:t>
      </w:r>
      <w:proofErr w:type="spellEnd"/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РФ от 26.08.2010 г. №761) и (или)  профессиональными  стандартами,   но обладающих достаточным практическим опытом и компетентностью, выполняющих</w:t>
      </w:r>
      <w:proofErr w:type="gramEnd"/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качественно и в полном объеме возложенные на них должностные обязанности.</w:t>
      </w:r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proofErr w:type="gramStart"/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Следовательно, работодатель, имея намерение принять на должность педагогического работника претендента, у которого отсутствует требуемое образование, но который, по мнению </w:t>
      </w: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работодателя,  обладает достаточным практическим опытом и компетентностью и может выполнять работу в должности,</w:t>
      </w:r>
      <w:r w:rsidRPr="00163207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163207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теперь вправе</w:t>
      </w: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, руководствуясь  пунктом 9 «Общих положений» квалификационных характеристик и пунктом 23 Порядка аттестации,  для получения соответствующей рекомендации</w:t>
      </w:r>
      <w:r w:rsidRPr="00163207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163207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обращаться в аттестационную комиссию</w:t>
      </w: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, в полномочия которой вменена такая функция</w:t>
      </w:r>
      <w:proofErr w:type="gramEnd"/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, не создавая для решения таких вопросов специальную аттестационную комиссию. При этом роль аттестационной комиссии будет состоять в оценке возможностей  претендента выполнять  предусмотренные по этой должности обязанности с учетом опыта его предыдущей работы.</w:t>
      </w:r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proofErr w:type="gramStart"/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Поскольку прием на работу в указанных случаях обусловлен выполнением качественно и в полном объеме возложенных должностных обязанностей, чего заранее работодатель знать не может, то в целях проверки этих возможностей будущего работника аттестационная комиссия может включить предложение об установлении при заключении трудового договора  испытательного срока в порядке и на условиях, установленных статьей 70 ТК РФ.</w:t>
      </w:r>
      <w:proofErr w:type="gramEnd"/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 таком же порядке на должность педагогического работника может быть принят выпускник, получивший среднее или высшее профессиональное образование, но претендующий на должность не по полученной специальности, только без установления испытательного срока.</w:t>
      </w:r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proofErr w:type="gramStart"/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Применение пункта 9 раздела «Общие положения» квалификационных характеристик должностей работников образования следует осуществлять без употребления слов «в порядке исключения» по аналогии с тем,  как это было установлено  </w:t>
      </w: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 xml:space="preserve">приказом </w:t>
      </w:r>
      <w:proofErr w:type="spellStart"/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Минздравсоцразвития</w:t>
      </w:r>
      <w:proofErr w:type="spellEnd"/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России от 25 октября 2010 г. № 921н, которым внесены изменения в Порядок применения Единого квалификационного справочника должностей руководителей, специалистов и служащих, утвержденный  постановлением Минтруда России от 9 февраля 2004 г. № 9.</w:t>
      </w:r>
      <w:proofErr w:type="gramEnd"/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b/>
          <w:bCs/>
          <w:i/>
          <w:iCs/>
          <w:color w:val="000000"/>
          <w:sz w:val="30"/>
          <w:lang w:eastAsia="ru-RU"/>
        </w:rPr>
        <w:t>Если принято решение о несоответствии работника занимаемой должности</w:t>
      </w:r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Результаты аттестации о несоответствии педагога занимаемой  должности  могут послужить основанием для его увольнения в соответствии с пунктом 3 части 1 статьи 81 ТК РФ.</w:t>
      </w:r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Однако</w:t>
      </w:r>
      <w:proofErr w:type="gramStart"/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,</w:t>
      </w:r>
      <w:proofErr w:type="gramEnd"/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 увольнение по данному основанию не является обязательным, но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</w:r>
      <w:hyperlink r:id="rId6" w:history="1">
        <w:r w:rsidRPr="00163207">
          <w:rPr>
            <w:rFonts w:ascii="Georgia" w:eastAsia="Times New Roman" w:hAnsi="Georgia" w:cs="Times New Roman"/>
            <w:color w:val="000000"/>
            <w:sz w:val="30"/>
            <w:u w:val="single"/>
            <w:lang w:eastAsia="ru-RU"/>
          </w:rPr>
          <w:t>часть 3 статьи 81</w:t>
        </w:r>
      </w:hyperlink>
      <w:r w:rsidRPr="00163207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ТК РФ).</w:t>
      </w:r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proofErr w:type="gramStart"/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Кроме того, не допускается увольнение по данному основанию (т.е. в соответствии с</w:t>
      </w:r>
      <w:r w:rsidRPr="00163207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hyperlink r:id="rId7" w:history="1">
        <w:r w:rsidRPr="00163207">
          <w:rPr>
            <w:rFonts w:ascii="Georgia" w:eastAsia="Times New Roman" w:hAnsi="Georgia" w:cs="Times New Roman"/>
            <w:color w:val="000000"/>
            <w:sz w:val="30"/>
            <w:u w:val="single"/>
            <w:lang w:eastAsia="ru-RU"/>
          </w:rPr>
          <w:t>частью 3 статьи 81</w:t>
        </w:r>
      </w:hyperlink>
      <w:r w:rsidRPr="00163207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ТК РФ) педагогических работников из числа лиц, указанных в части четвертой статьи 261 ТК РФ (к примеру, женщины, имеющей ребенка-инвалида в возрасте до 18 лет или малолетнего ребенка до 14 лет и в ряде других случаев).</w:t>
      </w:r>
      <w:proofErr w:type="gramEnd"/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Что касается педагогических работников, квалификация которых не соответствует требованиям к направлению профессиональной подготовки, предусмотренной квалификационными характеристиками: «Образование и педагогика» или в области, </w:t>
      </w: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соответствующей преподаваемому предмету, либо   деятельности в образовательном учреждении, то это не может явиться причиной для их  увольнения в связи с  несоответствием работника занимаемой должности или выполняемой работе вследствие недостаточной квалификации, если это не  подтверждено результатами их аттестации.</w:t>
      </w:r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b/>
          <w:bCs/>
          <w:i/>
          <w:iCs/>
          <w:color w:val="000000"/>
          <w:sz w:val="30"/>
          <w:lang w:eastAsia="ru-RU"/>
        </w:rPr>
        <w:t>Об апелляции     </w:t>
      </w:r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163207" w:rsidRPr="00163207" w:rsidRDefault="00163207" w:rsidP="00163207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163207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Материал подготовлен с учетом «Комментария к порядку проведения аттестации педагогических работников»,  подготовленного ЦС профсоюза работников народного образования и науки РФ.</w:t>
      </w:r>
    </w:p>
    <w:p w:rsidR="005F5F87" w:rsidRDefault="005F5F87"/>
    <w:sectPr w:rsidR="005F5F87" w:rsidSect="0016320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2421"/>
    <w:multiLevelType w:val="multilevel"/>
    <w:tmpl w:val="6C82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213DB"/>
    <w:multiLevelType w:val="multilevel"/>
    <w:tmpl w:val="D8FA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A34A8"/>
    <w:multiLevelType w:val="multilevel"/>
    <w:tmpl w:val="AC38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B45F43"/>
    <w:multiLevelType w:val="multilevel"/>
    <w:tmpl w:val="A2C6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5D5C34"/>
    <w:multiLevelType w:val="multilevel"/>
    <w:tmpl w:val="2056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207"/>
    <w:rsid w:val="00163207"/>
    <w:rsid w:val="005F5F87"/>
    <w:rsid w:val="0085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87"/>
  </w:style>
  <w:style w:type="paragraph" w:styleId="3">
    <w:name w:val="heading 3"/>
    <w:basedOn w:val="a"/>
    <w:link w:val="30"/>
    <w:uiPriority w:val="9"/>
    <w:qFormat/>
    <w:rsid w:val="001632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32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63207"/>
  </w:style>
  <w:style w:type="character" w:styleId="a3">
    <w:name w:val="Hyperlink"/>
    <w:basedOn w:val="a0"/>
    <w:uiPriority w:val="99"/>
    <w:semiHidden/>
    <w:unhideWhenUsed/>
    <w:rsid w:val="001632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3207"/>
    <w:rPr>
      <w:b/>
      <w:bCs/>
    </w:rPr>
  </w:style>
  <w:style w:type="character" w:styleId="a6">
    <w:name w:val="Emphasis"/>
    <w:basedOn w:val="a0"/>
    <w:uiPriority w:val="20"/>
    <w:qFormat/>
    <w:rsid w:val="001632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614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1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5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ffline/ref=7BD9F8B22C0912418FF587E9E4DFDA27FF30233EE21FC104F48DF42A37CAE5FC58BBC1A1C9lB4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7BD9F8B22C0912418FF587E9E4DFDA27FF30233EE21FC104F48DF42A37CAE5FC58BBC1A1C9lB41G" TargetMode="External"/><Relationship Id="rId5" Type="http://schemas.openxmlformats.org/officeDocument/2006/relationships/hyperlink" Target="http://eduinspector.ru/2014/06/04/%d0%b0%d1%82%d1%82%d0%b5%d1%81%d1%82%d0%b0%d1%86%d0%b8%d1%8f-%d0%bf%d0%b5%d0%b4%d1%80%d0%b0%d0%b1%d0%be%d1%82%d0%bd%d0%b8%d0%ba%d0%be%d0%b2-%d0%bd%d0%be%d0%b2%d1%8b%d0%b9-%d0%bf%d0%be%d1%8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2395</Words>
  <Characters>13652</Characters>
  <Application>Microsoft Office Word</Application>
  <DocSecurity>0</DocSecurity>
  <Lines>113</Lines>
  <Paragraphs>32</Paragraphs>
  <ScaleCrop>false</ScaleCrop>
  <Company>садик</Company>
  <LinksUpToDate>false</LinksUpToDate>
  <CharactersWithSpaces>16015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Ирина Викторовна</cp:lastModifiedBy>
  <cp:revision>2</cp:revision>
  <dcterms:created xsi:type="dcterms:W3CDTF">2015-02-03T08:31:00Z</dcterms:created>
  <dcterms:modified xsi:type="dcterms:W3CDTF">2015-02-03T08:35:00Z</dcterms:modified>
</cp:coreProperties>
</file>