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A" w:rsidRDefault="006C66EA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6EA" w:rsidRDefault="006C66EA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B6" w:rsidRPr="00C15B49" w:rsidRDefault="00BC55B6" w:rsidP="00BC55B6">
      <w:pPr>
        <w:pStyle w:val="1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BC55B6" w:rsidRDefault="00BC55B6" w:rsidP="00BC55B6">
      <w:pPr>
        <w:pStyle w:val="1"/>
        <w:rPr>
          <w:rFonts w:ascii="Times New Roman" w:hAnsi="Times New Roman"/>
        </w:rPr>
      </w:pPr>
    </w:p>
    <w:p w:rsidR="00BC55B6" w:rsidRDefault="00BC55B6" w:rsidP="00BC55B6">
      <w:pPr>
        <w:pStyle w:val="1"/>
        <w:rPr>
          <w:rFonts w:ascii="Times New Roman" w:hAnsi="Times New Roman"/>
        </w:rPr>
      </w:pPr>
    </w:p>
    <w:p w:rsidR="00BC55B6" w:rsidRPr="0086732B" w:rsidRDefault="00BC55B6" w:rsidP="00BC55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BC55B6" w:rsidRDefault="00BC55B6" w:rsidP="00BC55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BC55B6" w:rsidRPr="0086732B" w:rsidRDefault="00BC55B6" w:rsidP="00BC55B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BC55B6" w:rsidRDefault="00BC55B6" w:rsidP="00BC55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BC55B6" w:rsidRDefault="00BC55B6" w:rsidP="00BC55B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947A9E">
        <w:rPr>
          <w:rFonts w:ascii="Times New Roman" w:hAnsi="Times New Roman"/>
        </w:rPr>
        <w:t xml:space="preserve">      Приказ №     от 20.11.2013</w:t>
      </w:r>
      <w:r>
        <w:rPr>
          <w:rFonts w:ascii="Times New Roman" w:hAnsi="Times New Roman"/>
        </w:rPr>
        <w:t xml:space="preserve">г.         </w:t>
      </w:r>
    </w:p>
    <w:p w:rsidR="00BC55B6" w:rsidRDefault="00BC55B6" w:rsidP="00BC55B6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BC55B6" w:rsidRDefault="00BC55B6" w:rsidP="00BC55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5B6" w:rsidRDefault="00BC55B6" w:rsidP="00BC55B6">
      <w:pPr>
        <w:pStyle w:val="1"/>
        <w:rPr>
          <w:rFonts w:ascii="Times New Roman" w:hAnsi="Times New Roman"/>
          <w:b/>
          <w:sz w:val="96"/>
          <w:szCs w:val="96"/>
        </w:rPr>
      </w:pPr>
    </w:p>
    <w:p w:rsidR="00BC55B6" w:rsidRDefault="00BC55B6" w:rsidP="00BC55B6">
      <w:pPr>
        <w:pStyle w:val="1"/>
        <w:rPr>
          <w:rFonts w:ascii="Times New Roman" w:hAnsi="Times New Roman"/>
          <w:b/>
          <w:sz w:val="96"/>
          <w:szCs w:val="96"/>
        </w:rPr>
      </w:pPr>
    </w:p>
    <w:p w:rsidR="00BC55B6" w:rsidRDefault="00576C9F" w:rsidP="004D3D20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576C9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4D3D20" w:rsidRPr="004D3D20" w:rsidRDefault="004D3D20" w:rsidP="004D3D20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BC55B6" w:rsidRDefault="00BC55B6" w:rsidP="004D3D20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 xml:space="preserve">О </w:t>
      </w:r>
      <w:r w:rsidR="004D3D20">
        <w:rPr>
          <w:rFonts w:ascii="Times New Roman" w:hAnsi="Times New Roman"/>
          <w:b/>
          <w:sz w:val="36"/>
          <w:szCs w:val="36"/>
        </w:rPr>
        <w:t>МЕТОДИЧЕСКОМ КАБИНЕТЕ</w:t>
      </w:r>
    </w:p>
    <w:p w:rsidR="004D3D20" w:rsidRPr="004D3D20" w:rsidRDefault="004D3D20" w:rsidP="004D3D20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BC55B6" w:rsidRPr="00C15B49" w:rsidRDefault="00BC55B6" w:rsidP="004D3D2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BC55B6" w:rsidRPr="00C15B49" w:rsidRDefault="00BC55B6" w:rsidP="004D3D2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BC55B6" w:rsidRDefault="00947A9E" w:rsidP="004D3D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BC55B6" w:rsidRPr="002D14D9" w:rsidRDefault="00BC55B6" w:rsidP="004D3D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C55B6" w:rsidRDefault="00BC55B6" w:rsidP="004D3D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55B6" w:rsidRDefault="00BC55B6" w:rsidP="00BC55B6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BC55B6" w:rsidRDefault="00BC55B6" w:rsidP="00BC55B6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C55B6" w:rsidTr="003604E6">
        <w:tc>
          <w:tcPr>
            <w:tcW w:w="4785" w:type="dxa"/>
          </w:tcPr>
          <w:p w:rsidR="00BC55B6" w:rsidRPr="00F964E2" w:rsidRDefault="00BC55B6" w:rsidP="003604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BC55B6" w:rsidRPr="00F964E2" w:rsidRDefault="00BC55B6" w:rsidP="003604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BC55B6" w:rsidRPr="00F964E2" w:rsidRDefault="00947A9E" w:rsidP="003604E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от 19.11.2013</w:t>
            </w:r>
            <w:r w:rsidR="00BC55B6"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BC55B6" w:rsidRPr="00F964E2" w:rsidRDefault="00BC55B6" w:rsidP="003604E6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20" w:rsidRDefault="004D3D20" w:rsidP="00BC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03D" w:rsidRPr="00BC55B6" w:rsidRDefault="0089103D" w:rsidP="00BC5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55B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Общие положения.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1.1. Методический кабинет создается при </w:t>
      </w:r>
      <w:r w:rsidR="00BC55B6">
        <w:rPr>
          <w:rFonts w:ascii="Times New Roman" w:hAnsi="Times New Roman" w:cs="Times New Roman"/>
          <w:sz w:val="28"/>
          <w:szCs w:val="28"/>
        </w:rPr>
        <w:t xml:space="preserve"> муниципальном дошкольном образовательном учреждении «Детский сад «Колокольчик» </w:t>
      </w:r>
      <w:proofErr w:type="gramStart"/>
      <w:r w:rsidR="00BC55B6">
        <w:rPr>
          <w:rFonts w:ascii="Times New Roman" w:hAnsi="Times New Roman" w:cs="Times New Roman"/>
          <w:sz w:val="28"/>
          <w:szCs w:val="28"/>
        </w:rPr>
        <w:t>р.п.Духовницкое Духовницкого</w:t>
      </w:r>
      <w:proofErr w:type="gramEnd"/>
      <w:r w:rsidR="00BC55B6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по тексту ДОУ)</w:t>
      </w:r>
      <w:r w:rsidRPr="0089103D">
        <w:rPr>
          <w:rFonts w:ascii="Times New Roman" w:hAnsi="Times New Roman" w:cs="Times New Roman"/>
          <w:sz w:val="28"/>
          <w:szCs w:val="28"/>
        </w:rPr>
        <w:t>.</w:t>
      </w:r>
    </w:p>
    <w:p w:rsidR="0089103D" w:rsidRPr="0089103D" w:rsidRDefault="0089103D" w:rsidP="0094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1.2. Деятельность кабинета регламентируется Законом «Об образовании» РФ</w:t>
      </w:r>
      <w:r w:rsidR="00947A9E">
        <w:rPr>
          <w:rFonts w:ascii="Times New Roman" w:hAnsi="Times New Roman" w:cs="Times New Roman"/>
          <w:sz w:val="28"/>
          <w:szCs w:val="28"/>
        </w:rPr>
        <w:t xml:space="preserve"> (действующий)</w:t>
      </w:r>
      <w:r w:rsidRPr="0089103D">
        <w:rPr>
          <w:rFonts w:ascii="Times New Roman" w:hAnsi="Times New Roman" w:cs="Times New Roman"/>
          <w:sz w:val="28"/>
          <w:szCs w:val="28"/>
        </w:rPr>
        <w:t>, основами законодательства и нормативными документами Министерства образо</w:t>
      </w:r>
      <w:r w:rsidR="00BC55B6">
        <w:rPr>
          <w:rFonts w:ascii="Times New Roman" w:hAnsi="Times New Roman" w:cs="Times New Roman"/>
          <w:sz w:val="28"/>
          <w:szCs w:val="28"/>
        </w:rPr>
        <w:t>ва</w:t>
      </w:r>
      <w:r w:rsidR="00947A9E">
        <w:rPr>
          <w:rFonts w:ascii="Times New Roman" w:hAnsi="Times New Roman" w:cs="Times New Roman"/>
          <w:sz w:val="28"/>
          <w:szCs w:val="28"/>
        </w:rPr>
        <w:t>ния РФ,</w:t>
      </w:r>
      <w:r w:rsidR="00947A9E" w:rsidRPr="00947A9E">
        <w:t xml:space="preserve"> </w:t>
      </w:r>
      <w:r w:rsidR="00947A9E" w:rsidRPr="00947A9E">
        <w:rPr>
          <w:rFonts w:ascii="Times New Roman" w:hAnsi="Times New Roman" w:cs="Times New Roman"/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="00947A9E">
        <w:rPr>
          <w:rFonts w:ascii="Times New Roman" w:hAnsi="Times New Roman" w:cs="Times New Roman"/>
          <w:sz w:val="28"/>
          <w:szCs w:val="28"/>
        </w:rPr>
        <w:t xml:space="preserve"> </w:t>
      </w:r>
      <w:r w:rsidR="00BC55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55B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89103D">
        <w:rPr>
          <w:rFonts w:ascii="Times New Roman" w:hAnsi="Times New Roman" w:cs="Times New Roman"/>
          <w:sz w:val="28"/>
          <w:szCs w:val="28"/>
        </w:rPr>
        <w:t>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1.4. Методический кабинет ДОУ – это: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центр повышения квалификации педагогов (обеспечение их творческой работы, самообразования и совершенствования педагогического мастерства),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центр анализа и обобщения опыта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работы, накопленного в образовательном учреждении;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 1.5. Методический кабинет: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-оказывает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1.6. Руководство методическим кабинетом осуществляет старший воспитатель.</w:t>
      </w:r>
    </w:p>
    <w:p w:rsidR="006C66EA" w:rsidRPr="00BC55B6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1.7. В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деятельности методический кабинет подотчетен Совету педагогов ДОУ.</w:t>
      </w:r>
    </w:p>
    <w:p w:rsidR="0089103D" w:rsidRPr="00BC55B6" w:rsidRDefault="0089103D" w:rsidP="00BC5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55B6">
        <w:rPr>
          <w:rFonts w:ascii="Times New Roman" w:hAnsi="Times New Roman" w:cs="Times New Roman"/>
          <w:b/>
          <w:caps/>
          <w:sz w:val="28"/>
          <w:szCs w:val="28"/>
        </w:rPr>
        <w:t>2. Цели и задачи методического кабинета.</w:t>
      </w:r>
    </w:p>
    <w:p w:rsid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lastRenderedPageBreak/>
        <w:t>2.1.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2.2. Задачи методического кабинета:</w:t>
      </w:r>
    </w:p>
    <w:p w:rsidR="0089103D" w:rsidRPr="00BC55B6" w:rsidRDefault="0089103D" w:rsidP="00BC55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B6">
        <w:rPr>
          <w:rFonts w:ascii="Times New Roman" w:hAnsi="Times New Roman" w:cs="Times New Roman"/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89103D" w:rsidRPr="00BC55B6" w:rsidRDefault="0089103D" w:rsidP="00BC55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B6">
        <w:rPr>
          <w:rFonts w:ascii="Times New Roman" w:hAnsi="Times New Roman" w:cs="Times New Roman"/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89103D" w:rsidRPr="00BC55B6" w:rsidRDefault="0089103D" w:rsidP="00BC55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B6">
        <w:rPr>
          <w:rFonts w:ascii="Times New Roman" w:hAnsi="Times New Roman" w:cs="Times New Roman"/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89103D" w:rsidRPr="00BC55B6" w:rsidRDefault="0089103D" w:rsidP="00BC55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B6">
        <w:rPr>
          <w:rFonts w:ascii="Times New Roman" w:hAnsi="Times New Roman" w:cs="Times New Roman"/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89103D" w:rsidRPr="00BC55B6" w:rsidRDefault="0089103D" w:rsidP="00BC55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B6">
        <w:rPr>
          <w:rFonts w:ascii="Times New Roman" w:hAnsi="Times New Roman" w:cs="Times New Roman"/>
          <w:sz w:val="28"/>
          <w:szCs w:val="28"/>
        </w:rPr>
        <w:t>распространение опыта работы лучших педагогов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BC55B6" w:rsidRDefault="00BC55B6" w:rsidP="0089103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89103D" w:rsidRPr="00BC55B6">
        <w:rPr>
          <w:rFonts w:ascii="Times New Roman" w:hAnsi="Times New Roman" w:cs="Times New Roman"/>
          <w:b/>
          <w:caps/>
          <w:sz w:val="28"/>
          <w:szCs w:val="28"/>
        </w:rPr>
        <w:t>3. Содержание и основные формы работы.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3.1. Методический кабинет организует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методическую работу с педагогами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103D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деятельность: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Выявление, изучение и обобщение на технологическом уровне педагогического опыта.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Организация обучения, проведение лекций, сем</w:t>
      </w:r>
      <w:r>
        <w:rPr>
          <w:rFonts w:ascii="Times New Roman" w:hAnsi="Times New Roman" w:cs="Times New Roman"/>
          <w:sz w:val="28"/>
          <w:szCs w:val="28"/>
        </w:rPr>
        <w:t xml:space="preserve">инаров, курсов для работников </w:t>
      </w:r>
      <w:r w:rsidRPr="0089103D">
        <w:rPr>
          <w:rFonts w:ascii="Times New Roman" w:hAnsi="Times New Roman" w:cs="Times New Roman"/>
          <w:sz w:val="28"/>
          <w:szCs w:val="28"/>
        </w:rPr>
        <w:t xml:space="preserve">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Организация процессов аттестации педагогических и руководящих работников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Осуществление методической поддержки педагогических работников, ведущих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экспериментальную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Аналитико-обобщающая деятельность по организации учета педагогических кадров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Осуществление планово-прогностической деятельности для организации функционирования ДОУ в режиме развития (разработка концепции, комплексно-целевой программы ДОУ).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03D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89103D">
        <w:rPr>
          <w:rFonts w:ascii="Times New Roman" w:hAnsi="Times New Roman" w:cs="Times New Roman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опытно-экспериментальной (исследовательской) работы.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методических рекомендаций по использованию наиболее эффективных методов и форм обучения и воспитания, направленных на развитие общения,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деятельности, познавательных процессов у детей дошкольного возраста.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103D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Информационно-методическая деятельность: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Формирование банка педагогической, нормативно-правовой и методической информации.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Содействие повышению квалификации педагогических работников.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Формирование фонда обучающих видеофильмов и других аудиовизуальных средств обучения по образовательным областям для проведения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Организация электронных библиотек учебных материалов и обеспечение доступа к ним.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Обеспечение фондов учебно-методической литературы.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103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Организационно-методическая деятельность: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. - Подготовка и проведение конкурсов профессионального педагогического мастерства педагогических работников.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Сбор, обработка и анализ информации о результат</w:t>
      </w:r>
      <w:r>
        <w:rPr>
          <w:rFonts w:ascii="Times New Roman" w:hAnsi="Times New Roman" w:cs="Times New Roman"/>
          <w:sz w:val="28"/>
          <w:szCs w:val="28"/>
        </w:rPr>
        <w:t xml:space="preserve">ах образовательной </w:t>
      </w:r>
      <w:r w:rsidRPr="0089103D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Мониторинг состояния и формирование банка данных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Организация постоянно действующих семинаров по инновациям.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Изучение и анализ состояния и результатов методической работы, определение направлений ее совершенствования.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103D">
        <w:rPr>
          <w:rFonts w:ascii="Times New Roman" w:hAnsi="Times New Roman" w:cs="Times New Roman"/>
          <w:b/>
          <w:i/>
          <w:sz w:val="28"/>
          <w:szCs w:val="28"/>
        </w:rPr>
        <w:t>Диагностическая деятельность: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Изучение, подбор и разработка материалов по диагностике деятельности педагогов и детей.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Изучение индивидуальных особенностей ребенка в процессе его развития.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Проведение диагностики на выявление степени готовности ребенка к обучению в школе.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Комплексное оценивание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BC55B6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55B6">
        <w:rPr>
          <w:rFonts w:ascii="Times New Roman" w:hAnsi="Times New Roman" w:cs="Times New Roman"/>
          <w:b/>
          <w:i/>
          <w:sz w:val="28"/>
          <w:szCs w:val="28"/>
        </w:rPr>
        <w:t>3.2. Методический кабинет ДОУ должен иметь следующие материалы:</w:t>
      </w:r>
    </w:p>
    <w:p w:rsidR="0089103D" w:rsidRPr="006C66EA" w:rsidRDefault="0089103D" w:rsidP="00891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основополагающие и регламентирующие документы государственной политики в области образования;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список образовательных сайтов для работы в Интернет;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методическую литературу, газетные публикации и журнальные статьи по актуальным вопросам деятельности ДОУ;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материалы публикаций педагогов;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материалы профессиональных конкурсов;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материалы открытых занятий, мероприятий;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разработки семинаров, конференций и иных форм работы с педагогическим персоналом;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разработанные педагогами программы кружков, разработки занятий к ним;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материалы методических бюллетеней;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видеозаписи занятий и развлечений;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аналитический банк данных по педагогическому персоналу;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материалы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деятельности педагогов (в электронном и печатном вариантах);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стенды, отражающие организацию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работы в образовательном учреждении. 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3D" w:rsidRPr="00BC55B6" w:rsidRDefault="0089103D" w:rsidP="008910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5B6">
        <w:rPr>
          <w:rFonts w:ascii="Times New Roman" w:hAnsi="Times New Roman" w:cs="Times New Roman"/>
          <w:i/>
          <w:sz w:val="28"/>
          <w:szCs w:val="28"/>
        </w:rPr>
        <w:t>3.3. Методический кабинет работает по плану, согласованному и утвержденному Советом педагогов.</w:t>
      </w:r>
    </w:p>
    <w:p w:rsidR="0089103D" w:rsidRPr="006C66EA" w:rsidRDefault="0089103D" w:rsidP="008910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103D" w:rsidRPr="00BC55B6" w:rsidRDefault="0089103D" w:rsidP="00BC5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55B6">
        <w:rPr>
          <w:rFonts w:ascii="Times New Roman" w:hAnsi="Times New Roman" w:cs="Times New Roman"/>
          <w:b/>
          <w:caps/>
          <w:sz w:val="28"/>
          <w:szCs w:val="28"/>
        </w:rPr>
        <w:t>4. Права и обязанности</w:t>
      </w:r>
    </w:p>
    <w:p w:rsidR="0089103D" w:rsidRPr="00BC55B6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55B6">
        <w:rPr>
          <w:rFonts w:ascii="Times New Roman" w:hAnsi="Times New Roman" w:cs="Times New Roman"/>
          <w:b/>
          <w:i/>
          <w:sz w:val="28"/>
          <w:szCs w:val="28"/>
        </w:rPr>
        <w:t xml:space="preserve">4.1. Методический кабинет имеет право </w:t>
      </w:r>
      <w:proofErr w:type="gramStart"/>
      <w:r w:rsidRPr="00BC55B6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BC55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разработку и тиражирование методических рекомендаций, контрольно-диагностических и дидактических материалов;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подготовку методических материалов для публикации в журналах;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 xml:space="preserve">- помощь в сопровождении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работы педагогов.</w:t>
      </w:r>
    </w:p>
    <w:p w:rsidR="0089103D" w:rsidRPr="00BC55B6" w:rsidRDefault="0089103D" w:rsidP="008910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55B6">
        <w:rPr>
          <w:rFonts w:ascii="Times New Roman" w:hAnsi="Times New Roman" w:cs="Times New Roman"/>
          <w:b/>
          <w:i/>
          <w:sz w:val="28"/>
          <w:szCs w:val="28"/>
        </w:rPr>
        <w:t>4.2. Методический кабинет обязан: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обеспечить качество оказываемых методических услуг;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согласовывать с Советом педагогов план работы и изменения в нем;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-регулярно анализировать свою деятельность.</w:t>
      </w:r>
    </w:p>
    <w:p w:rsidR="0089103D" w:rsidRPr="00BC55B6" w:rsidRDefault="0089103D" w:rsidP="00BC5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B6">
        <w:rPr>
          <w:rFonts w:ascii="Times New Roman" w:hAnsi="Times New Roman" w:cs="Times New Roman"/>
          <w:b/>
          <w:caps/>
          <w:sz w:val="28"/>
          <w:szCs w:val="28"/>
        </w:rPr>
        <w:t>5. Материальная база</w:t>
      </w:r>
      <w:r w:rsidRPr="006C66EA">
        <w:rPr>
          <w:rFonts w:ascii="Times New Roman" w:hAnsi="Times New Roman" w:cs="Times New Roman"/>
          <w:b/>
          <w:sz w:val="28"/>
          <w:szCs w:val="28"/>
        </w:rPr>
        <w:t>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t>5.1. Методический кабинет финансируется, в соответствии с утвержденной сметой расходов ДОУ.</w:t>
      </w:r>
    </w:p>
    <w:p w:rsidR="0089103D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FA7" w:rsidRPr="0089103D" w:rsidRDefault="0089103D" w:rsidP="0089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3D">
        <w:rPr>
          <w:rFonts w:ascii="Times New Roman" w:hAnsi="Times New Roman" w:cs="Times New Roman"/>
          <w:sz w:val="28"/>
          <w:szCs w:val="28"/>
        </w:rPr>
        <w:lastRenderedPageBreak/>
        <w:t xml:space="preserve"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</w:t>
      </w:r>
      <w:proofErr w:type="gramStart"/>
      <w:r w:rsidRPr="008910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9103D">
        <w:rPr>
          <w:rFonts w:ascii="Times New Roman" w:hAnsi="Times New Roman" w:cs="Times New Roman"/>
          <w:sz w:val="28"/>
          <w:szCs w:val="28"/>
        </w:rPr>
        <w:t xml:space="preserve"> совещаний, семинаров и консультаций.</w:t>
      </w:r>
    </w:p>
    <w:sectPr w:rsidR="00DF6FA7" w:rsidRPr="0089103D" w:rsidSect="006C66EA">
      <w:type w:val="continuous"/>
      <w:pgSz w:w="11907" w:h="16840" w:code="9"/>
      <w:pgMar w:top="1134" w:right="567" w:bottom="567" w:left="1701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5EAB"/>
    <w:multiLevelType w:val="hybridMultilevel"/>
    <w:tmpl w:val="BBBA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9103D"/>
    <w:rsid w:val="001C5420"/>
    <w:rsid w:val="002E3C6D"/>
    <w:rsid w:val="002F0FFC"/>
    <w:rsid w:val="002F4428"/>
    <w:rsid w:val="00451327"/>
    <w:rsid w:val="004A7FAA"/>
    <w:rsid w:val="004D3D20"/>
    <w:rsid w:val="00576C9F"/>
    <w:rsid w:val="00650B26"/>
    <w:rsid w:val="006C66EA"/>
    <w:rsid w:val="0089103D"/>
    <w:rsid w:val="00912C7D"/>
    <w:rsid w:val="00947A9E"/>
    <w:rsid w:val="00A747DE"/>
    <w:rsid w:val="00B11B0A"/>
    <w:rsid w:val="00BA5080"/>
    <w:rsid w:val="00BC55B6"/>
    <w:rsid w:val="00C958EB"/>
    <w:rsid w:val="00CF2DA1"/>
    <w:rsid w:val="00D07A47"/>
    <w:rsid w:val="00DF6FA7"/>
    <w:rsid w:val="00EC305C"/>
    <w:rsid w:val="00F663D0"/>
    <w:rsid w:val="00F83788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6EA"/>
    <w:pPr>
      <w:spacing w:after="0" w:line="240" w:lineRule="auto"/>
    </w:pPr>
  </w:style>
  <w:style w:type="paragraph" w:styleId="a4">
    <w:name w:val="Normal (Web)"/>
    <w:basedOn w:val="a"/>
    <w:rsid w:val="006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55B6"/>
    <w:pPr>
      <w:ind w:left="720"/>
      <w:contextualSpacing/>
    </w:pPr>
  </w:style>
  <w:style w:type="paragraph" w:customStyle="1" w:styleId="1">
    <w:name w:val="Без интервала1"/>
    <w:rsid w:val="00BC55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2013-09-17T09:05:00Z</cp:lastPrinted>
  <dcterms:created xsi:type="dcterms:W3CDTF">2013-11-21T11:51:00Z</dcterms:created>
  <dcterms:modified xsi:type="dcterms:W3CDTF">2013-11-21T11:51:00Z</dcterms:modified>
</cp:coreProperties>
</file>