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5C" w:rsidRPr="00C15B49" w:rsidRDefault="0069375C" w:rsidP="0069375C">
      <w:pPr>
        <w:pStyle w:val="1"/>
        <w:rPr>
          <w:rFonts w:ascii="Times New Roman" w:hAnsi="Times New Roman"/>
          <w:b/>
          <w:sz w:val="28"/>
          <w:szCs w:val="28"/>
        </w:rPr>
      </w:pPr>
      <w:r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69375C" w:rsidRDefault="0069375C" w:rsidP="0069375C">
      <w:pPr>
        <w:pStyle w:val="1"/>
        <w:rPr>
          <w:rFonts w:ascii="Times New Roman" w:hAnsi="Times New Roman"/>
        </w:rPr>
      </w:pPr>
    </w:p>
    <w:p w:rsidR="0069375C" w:rsidRDefault="0069375C" w:rsidP="0069375C">
      <w:pPr>
        <w:pStyle w:val="1"/>
        <w:rPr>
          <w:rFonts w:ascii="Times New Roman" w:hAnsi="Times New Roman"/>
        </w:rPr>
      </w:pPr>
    </w:p>
    <w:p w:rsidR="0069375C" w:rsidRPr="0086732B" w:rsidRDefault="0069375C" w:rsidP="0069375C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86732B">
        <w:rPr>
          <w:rFonts w:ascii="Times New Roman" w:hAnsi="Times New Roman"/>
        </w:rPr>
        <w:t>УТВЕРЖДАЮ</w:t>
      </w:r>
    </w:p>
    <w:p w:rsidR="0069375C" w:rsidRDefault="0069375C" w:rsidP="0069375C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86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</w:t>
      </w:r>
      <w:r w:rsidRPr="0086732B">
        <w:rPr>
          <w:rFonts w:ascii="Times New Roman" w:hAnsi="Times New Roman"/>
        </w:rPr>
        <w:t xml:space="preserve"> Заведующая</w:t>
      </w:r>
      <w:r>
        <w:rPr>
          <w:rFonts w:ascii="Times New Roman" w:hAnsi="Times New Roman"/>
        </w:rPr>
        <w:t xml:space="preserve"> МДОУ «Детский сад</w:t>
      </w:r>
    </w:p>
    <w:p w:rsidR="0069375C" w:rsidRPr="0086732B" w:rsidRDefault="0069375C" w:rsidP="0069375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69375C" w:rsidRDefault="0069375C" w:rsidP="0069375C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86732B">
        <w:rPr>
          <w:rFonts w:ascii="Times New Roman" w:hAnsi="Times New Roman"/>
        </w:rPr>
        <w:t xml:space="preserve">  ___________ </w:t>
      </w:r>
      <w:r>
        <w:rPr>
          <w:rFonts w:ascii="Times New Roman" w:hAnsi="Times New Roman"/>
        </w:rPr>
        <w:t>/О.В. Балтаева/</w:t>
      </w:r>
    </w:p>
    <w:p w:rsidR="0069375C" w:rsidRDefault="0069375C" w:rsidP="0069375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47026B">
        <w:rPr>
          <w:rFonts w:ascii="Times New Roman" w:hAnsi="Times New Roman"/>
        </w:rPr>
        <w:t>Приказ №     от 20.11</w:t>
      </w:r>
      <w:r w:rsidR="00972770">
        <w:rPr>
          <w:rFonts w:ascii="Times New Roman" w:hAnsi="Times New Roman"/>
        </w:rPr>
        <w:t>.2013</w:t>
      </w:r>
      <w:r>
        <w:rPr>
          <w:rFonts w:ascii="Times New Roman" w:hAnsi="Times New Roman"/>
        </w:rPr>
        <w:t xml:space="preserve">г.         </w:t>
      </w:r>
    </w:p>
    <w:p w:rsidR="0069375C" w:rsidRDefault="0069375C" w:rsidP="0069375C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69375C" w:rsidRDefault="0069375C" w:rsidP="006937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75C" w:rsidRDefault="0069375C" w:rsidP="0069375C">
      <w:pPr>
        <w:pStyle w:val="1"/>
        <w:rPr>
          <w:rFonts w:ascii="Times New Roman" w:hAnsi="Times New Roman"/>
          <w:b/>
          <w:sz w:val="96"/>
          <w:szCs w:val="96"/>
        </w:rPr>
      </w:pPr>
    </w:p>
    <w:p w:rsidR="0069375C" w:rsidRDefault="0069375C" w:rsidP="0069375C">
      <w:pPr>
        <w:pStyle w:val="1"/>
        <w:rPr>
          <w:rFonts w:ascii="Times New Roman" w:hAnsi="Times New Roman"/>
          <w:b/>
          <w:sz w:val="16"/>
          <w:szCs w:val="16"/>
        </w:rPr>
      </w:pPr>
    </w:p>
    <w:p w:rsidR="00972770" w:rsidRDefault="00972770" w:rsidP="0069375C">
      <w:pPr>
        <w:pStyle w:val="1"/>
        <w:rPr>
          <w:rFonts w:ascii="Times New Roman" w:hAnsi="Times New Roman"/>
          <w:b/>
          <w:sz w:val="16"/>
          <w:szCs w:val="16"/>
        </w:rPr>
      </w:pPr>
    </w:p>
    <w:p w:rsidR="00972770" w:rsidRDefault="00972770" w:rsidP="0069375C">
      <w:pPr>
        <w:pStyle w:val="1"/>
        <w:rPr>
          <w:rFonts w:ascii="Times New Roman" w:hAnsi="Times New Roman"/>
          <w:b/>
          <w:sz w:val="16"/>
          <w:szCs w:val="16"/>
        </w:rPr>
      </w:pPr>
    </w:p>
    <w:p w:rsidR="00972770" w:rsidRDefault="00972770" w:rsidP="0069375C">
      <w:pPr>
        <w:pStyle w:val="1"/>
        <w:rPr>
          <w:rFonts w:ascii="Times New Roman" w:hAnsi="Times New Roman"/>
          <w:b/>
          <w:sz w:val="16"/>
          <w:szCs w:val="16"/>
        </w:rPr>
      </w:pPr>
    </w:p>
    <w:p w:rsidR="00972770" w:rsidRDefault="00972770" w:rsidP="0069375C">
      <w:pPr>
        <w:pStyle w:val="1"/>
        <w:rPr>
          <w:rFonts w:ascii="Times New Roman" w:hAnsi="Times New Roman"/>
          <w:b/>
          <w:sz w:val="16"/>
          <w:szCs w:val="16"/>
        </w:rPr>
      </w:pPr>
    </w:p>
    <w:p w:rsidR="00972770" w:rsidRPr="00972770" w:rsidRDefault="00972770" w:rsidP="0069375C">
      <w:pPr>
        <w:pStyle w:val="1"/>
        <w:rPr>
          <w:rFonts w:ascii="Times New Roman" w:hAnsi="Times New Roman"/>
          <w:b/>
          <w:sz w:val="16"/>
          <w:szCs w:val="16"/>
        </w:rPr>
      </w:pPr>
    </w:p>
    <w:p w:rsidR="00972770" w:rsidRDefault="00491C8D" w:rsidP="00972770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r w:rsidRPr="00491C8D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8pt;height:65.55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972770" w:rsidRPr="00972770" w:rsidRDefault="00972770" w:rsidP="00972770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375C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КОНСУЛЬТАТИВНОМ ПУНКТЕ</w:t>
      </w:r>
    </w:p>
    <w:p w:rsidR="0069375C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родителей (лиц, их замещающих) и детей, не посещающих детский сад</w:t>
      </w:r>
    </w:p>
    <w:p w:rsidR="0069375C" w:rsidRPr="00972770" w:rsidRDefault="00972770" w:rsidP="0069375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72770">
        <w:rPr>
          <w:rFonts w:ascii="Times New Roman" w:hAnsi="Times New Roman"/>
          <w:b/>
          <w:sz w:val="24"/>
          <w:szCs w:val="24"/>
        </w:rPr>
        <w:t>(новая редакция)</w:t>
      </w:r>
    </w:p>
    <w:p w:rsidR="0069375C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75C" w:rsidRPr="002D14D9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375C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75C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75C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75C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75C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75C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75C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75C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75C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75C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75C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2770" w:rsidRDefault="00972770" w:rsidP="0069375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75C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75C" w:rsidRDefault="0069375C" w:rsidP="0069375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69375C" w:rsidRDefault="0069375C" w:rsidP="0069375C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9375C" w:rsidTr="003604E6">
        <w:tc>
          <w:tcPr>
            <w:tcW w:w="4785" w:type="dxa"/>
          </w:tcPr>
          <w:p w:rsidR="0069375C" w:rsidRPr="00F964E2" w:rsidRDefault="0069375C" w:rsidP="003604E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69375C" w:rsidRPr="00F964E2" w:rsidRDefault="0069375C" w:rsidP="003604E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69375C" w:rsidRPr="00F964E2" w:rsidRDefault="00972770" w:rsidP="003604E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47026B">
              <w:rPr>
                <w:rFonts w:ascii="Times New Roman" w:hAnsi="Times New Roman"/>
                <w:sz w:val="24"/>
                <w:szCs w:val="24"/>
              </w:rPr>
              <w:t xml:space="preserve">       от 19.11</w:t>
            </w:r>
            <w:r>
              <w:rPr>
                <w:rFonts w:ascii="Times New Roman" w:hAnsi="Times New Roman"/>
                <w:sz w:val="24"/>
                <w:szCs w:val="24"/>
              </w:rPr>
              <w:t>.2013</w:t>
            </w:r>
            <w:r w:rsidR="00470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75C" w:rsidRPr="00F964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69375C" w:rsidRPr="00F964E2" w:rsidRDefault="0069375C" w:rsidP="003604E6">
            <w:pPr>
              <w:pStyle w:val="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026B" w:rsidRDefault="0047026B" w:rsidP="0069375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375C" w:rsidRDefault="001E1199" w:rsidP="0069375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1199">
        <w:rPr>
          <w:sz w:val="28"/>
          <w:szCs w:val="28"/>
        </w:rPr>
        <w:lastRenderedPageBreak/>
        <w:t xml:space="preserve">1. </w:t>
      </w:r>
      <w:r w:rsidRPr="001E1199">
        <w:rPr>
          <w:rStyle w:val="a4"/>
          <w:sz w:val="28"/>
          <w:szCs w:val="28"/>
        </w:rPr>
        <w:t>Общие положения</w:t>
      </w:r>
    </w:p>
    <w:p w:rsidR="001E1199" w:rsidRPr="001E1199" w:rsidRDefault="0069375C" w:rsidP="00B44EA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1.1.</w:t>
      </w:r>
      <w:r w:rsidR="001E1199" w:rsidRPr="001E1199">
        <w:rPr>
          <w:sz w:val="28"/>
          <w:szCs w:val="28"/>
        </w:rPr>
        <w:t xml:space="preserve"> Консультативный пункт для родителей (законных представителей) воспитанников и детей, не посещающих ДОУ, организуется в муниципальном </w:t>
      </w:r>
      <w:r>
        <w:rPr>
          <w:sz w:val="28"/>
          <w:szCs w:val="28"/>
        </w:rPr>
        <w:t xml:space="preserve">дошкольном образовательном учреждении «Детский Сад «Колокольчик» </w:t>
      </w:r>
      <w:proofErr w:type="gramStart"/>
      <w:r>
        <w:rPr>
          <w:sz w:val="28"/>
          <w:szCs w:val="28"/>
        </w:rPr>
        <w:t>р.п.Духовницкое Духовницкого</w:t>
      </w:r>
      <w:proofErr w:type="gramEnd"/>
      <w:r>
        <w:rPr>
          <w:sz w:val="28"/>
          <w:szCs w:val="28"/>
        </w:rPr>
        <w:t xml:space="preserve"> района Саратовской области (далее по тексту – ДОУ)</w:t>
      </w:r>
      <w:r w:rsidR="001E1199" w:rsidRPr="001E1199">
        <w:rPr>
          <w:sz w:val="28"/>
          <w:szCs w:val="28"/>
        </w:rPr>
        <w:t xml:space="preserve">, реализующем общеобразовательные программы дошкольного образования. </w:t>
      </w:r>
      <w:r w:rsidR="001E1199" w:rsidRPr="001E1199">
        <w:rPr>
          <w:sz w:val="28"/>
          <w:szCs w:val="28"/>
        </w:rPr>
        <w:br/>
        <w:t xml:space="preserve">1.2. Консультативный пункт создаётся для родителей (законных представителей) воспитанников и детей в возрасте от 2 до 7 лет, не посещающих ДОУ. </w:t>
      </w:r>
      <w:r w:rsidR="001E1199" w:rsidRPr="001E1199">
        <w:rPr>
          <w:sz w:val="28"/>
          <w:szCs w:val="28"/>
        </w:rPr>
        <w:br/>
        <w:t xml:space="preserve">1.3. Правовой основой деятельности консультативного пункта ДОУ  являются: </w:t>
      </w:r>
    </w:p>
    <w:p w:rsidR="001E1199" w:rsidRPr="001E1199" w:rsidRDefault="001E1199" w:rsidP="00B44E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1199">
        <w:rPr>
          <w:rFonts w:ascii="Times New Roman" w:hAnsi="Times New Roman"/>
          <w:sz w:val="28"/>
          <w:szCs w:val="28"/>
        </w:rPr>
        <w:t>Конвенция ООН о правах ребёнка;</w:t>
      </w:r>
    </w:p>
    <w:p w:rsidR="001E1199" w:rsidRPr="001E1199" w:rsidRDefault="001E1199" w:rsidP="00B44E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1199">
        <w:rPr>
          <w:rFonts w:ascii="Times New Roman" w:hAnsi="Times New Roman"/>
          <w:sz w:val="28"/>
          <w:szCs w:val="28"/>
        </w:rPr>
        <w:t>Конституция РФ, ст.43;</w:t>
      </w:r>
    </w:p>
    <w:p w:rsidR="001E1199" w:rsidRPr="001E1199" w:rsidRDefault="001E1199" w:rsidP="00B44E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1199">
        <w:rPr>
          <w:rFonts w:ascii="Times New Roman" w:hAnsi="Times New Roman"/>
          <w:sz w:val="28"/>
          <w:szCs w:val="28"/>
        </w:rPr>
        <w:t>Семейный кодекс РФ;</w:t>
      </w:r>
    </w:p>
    <w:p w:rsidR="001E1199" w:rsidRPr="001E1199" w:rsidRDefault="001E1199" w:rsidP="00B44E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1199">
        <w:rPr>
          <w:rFonts w:ascii="Times New Roman" w:hAnsi="Times New Roman"/>
          <w:sz w:val="28"/>
          <w:szCs w:val="28"/>
        </w:rPr>
        <w:t>Зако</w:t>
      </w:r>
      <w:r w:rsidR="00B44EA6">
        <w:rPr>
          <w:rFonts w:ascii="Times New Roman" w:hAnsi="Times New Roman"/>
          <w:sz w:val="28"/>
          <w:szCs w:val="28"/>
        </w:rPr>
        <w:t xml:space="preserve">н РФ </w:t>
      </w:r>
      <w:r w:rsidRPr="001E1199">
        <w:rPr>
          <w:rFonts w:ascii="Times New Roman" w:hAnsi="Times New Roman"/>
          <w:sz w:val="28"/>
          <w:szCs w:val="28"/>
        </w:rPr>
        <w:t xml:space="preserve"> "Об образовании</w:t>
      </w:r>
      <w:proofErr w:type="gramStart"/>
      <w:r w:rsidRPr="001E1199">
        <w:rPr>
          <w:rFonts w:ascii="Times New Roman" w:hAnsi="Times New Roman"/>
          <w:sz w:val="28"/>
          <w:szCs w:val="28"/>
        </w:rPr>
        <w:t>"</w:t>
      </w:r>
      <w:r w:rsidR="0047026B">
        <w:rPr>
          <w:rFonts w:ascii="Times New Roman" w:hAnsi="Times New Roman"/>
          <w:sz w:val="28"/>
          <w:szCs w:val="28"/>
        </w:rPr>
        <w:t>(</w:t>
      </w:r>
      <w:proofErr w:type="gramEnd"/>
      <w:r w:rsidR="0047026B">
        <w:rPr>
          <w:rFonts w:ascii="Times New Roman" w:hAnsi="Times New Roman"/>
          <w:sz w:val="28"/>
          <w:szCs w:val="28"/>
        </w:rPr>
        <w:t>действующий)</w:t>
      </w:r>
      <w:r w:rsidRPr="001E1199">
        <w:rPr>
          <w:rFonts w:ascii="Times New Roman" w:hAnsi="Times New Roman"/>
          <w:sz w:val="28"/>
          <w:szCs w:val="28"/>
        </w:rPr>
        <w:t>;</w:t>
      </w:r>
    </w:p>
    <w:p w:rsidR="001E1199" w:rsidRPr="001E1199" w:rsidRDefault="001E1199" w:rsidP="00B44E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1199">
        <w:rPr>
          <w:rFonts w:ascii="Times New Roman" w:hAnsi="Times New Roman"/>
          <w:sz w:val="28"/>
          <w:szCs w:val="28"/>
        </w:rPr>
        <w:t>Закон РФ "Об основных гарантиях прав ребенка" от 24. 07. 1998 года;</w:t>
      </w:r>
    </w:p>
    <w:p w:rsidR="001E1199" w:rsidRPr="0047026B" w:rsidRDefault="0047026B" w:rsidP="0047026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7026B">
        <w:rPr>
          <w:rFonts w:ascii="Times New Roman" w:hAnsi="Times New Roman"/>
          <w:sz w:val="28"/>
          <w:szCs w:val="28"/>
        </w:rPr>
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1E1199" w:rsidRPr="001E1199" w:rsidRDefault="00B44EA6" w:rsidP="00B44E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2.4.3049-13</w:t>
      </w:r>
      <w:r w:rsidR="001E1199" w:rsidRPr="001E1199">
        <w:rPr>
          <w:rFonts w:ascii="Times New Roman" w:hAnsi="Times New Roman"/>
          <w:sz w:val="28"/>
          <w:szCs w:val="28"/>
        </w:rPr>
        <w:t xml:space="preserve"> (санитарно - эпидемиологические требования к устройству, содержанию, оборудованию и режиму работы ДОУ);</w:t>
      </w:r>
    </w:p>
    <w:p w:rsidR="001E1199" w:rsidRPr="001E1199" w:rsidRDefault="001E1199" w:rsidP="00B44E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1199">
        <w:rPr>
          <w:rFonts w:ascii="Times New Roman" w:hAnsi="Times New Roman"/>
          <w:sz w:val="28"/>
          <w:szCs w:val="28"/>
        </w:rPr>
        <w:t>Инструктивно - методическое письмо Министерства образования России от 14.03.2000 года № 65/23-16 "О гигиенических требованиях и максимальной нагрузке для детей дошкольного возраста в организованных формах обучения";</w:t>
      </w:r>
    </w:p>
    <w:p w:rsidR="001E1199" w:rsidRPr="001E1199" w:rsidRDefault="001E1199" w:rsidP="00B44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199">
        <w:rPr>
          <w:rFonts w:ascii="Times New Roman" w:hAnsi="Times New Roman"/>
          <w:sz w:val="28"/>
          <w:szCs w:val="28"/>
        </w:rPr>
        <w:t xml:space="preserve">1.4. Основными принципами работы консультативного пункта ДОУ являются:  добровольность, компетентность, соблюдение педагогической этики. </w:t>
      </w:r>
      <w:r w:rsidRPr="001E1199">
        <w:rPr>
          <w:rFonts w:ascii="Times New Roman" w:hAnsi="Times New Roman"/>
          <w:sz w:val="28"/>
          <w:szCs w:val="28"/>
        </w:rPr>
        <w:br/>
        <w:t xml:space="preserve">Отношения родителей (законных представителей) воспитанников и специалистов консультативного пункта ДОУ строятся на основе сотрудничества и уважения к личности ребенка. </w:t>
      </w:r>
      <w:r w:rsidRPr="001E1199">
        <w:rPr>
          <w:rFonts w:ascii="Times New Roman" w:hAnsi="Times New Roman"/>
          <w:sz w:val="28"/>
          <w:szCs w:val="28"/>
        </w:rPr>
        <w:br/>
        <w:t xml:space="preserve">1.5 Деятельность консультативного пункта ДОУ регулируется настоящим Положением. </w:t>
      </w:r>
    </w:p>
    <w:p w:rsidR="001E1199" w:rsidRPr="001E1199" w:rsidRDefault="001E1199" w:rsidP="00B44EA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1199">
        <w:rPr>
          <w:sz w:val="28"/>
          <w:szCs w:val="28"/>
        </w:rPr>
        <w:t xml:space="preserve">2. </w:t>
      </w:r>
      <w:r w:rsidRPr="001E1199">
        <w:rPr>
          <w:rStyle w:val="a4"/>
          <w:sz w:val="28"/>
          <w:szCs w:val="28"/>
        </w:rPr>
        <w:t>Организация деятельности консультативного пункта</w:t>
      </w:r>
    </w:p>
    <w:p w:rsidR="001E1199" w:rsidRPr="001E1199" w:rsidRDefault="001E1199" w:rsidP="00B44EA6">
      <w:pPr>
        <w:pStyle w:val="a3"/>
        <w:spacing w:before="0" w:beforeAutospacing="0" w:after="0" w:afterAutospacing="0"/>
        <w:rPr>
          <w:sz w:val="28"/>
          <w:szCs w:val="28"/>
        </w:rPr>
      </w:pPr>
      <w:r w:rsidRPr="001E1199">
        <w:rPr>
          <w:sz w:val="28"/>
          <w:szCs w:val="28"/>
        </w:rPr>
        <w:t xml:space="preserve">2.1. Цели создания консультативного пункта: </w:t>
      </w:r>
    </w:p>
    <w:p w:rsidR="001E1199" w:rsidRPr="00B44EA6" w:rsidRDefault="001E1199" w:rsidP="00B44E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EA6">
        <w:rPr>
          <w:rFonts w:ascii="Times New Roman" w:hAnsi="Times New Roman"/>
          <w:sz w:val="28"/>
          <w:szCs w:val="28"/>
        </w:rPr>
        <w:t xml:space="preserve">предоставление  муниципальной услуги по оказанию  поддержки в консультативной и методической  помощи семьям, воспитывающим детей дошкольного возраста, не посещающих ДОУ; </w:t>
      </w:r>
      <w:proofErr w:type="gramEnd"/>
    </w:p>
    <w:p w:rsidR="001E1199" w:rsidRPr="00B44EA6" w:rsidRDefault="001E1199" w:rsidP="00B44EA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44EA6">
        <w:rPr>
          <w:sz w:val="28"/>
          <w:szCs w:val="28"/>
        </w:rPr>
        <w:t>педагогическое  просвещение родителей.</w:t>
      </w:r>
    </w:p>
    <w:p w:rsidR="001E1199" w:rsidRPr="001E1199" w:rsidRDefault="001E1199" w:rsidP="00B44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199">
        <w:rPr>
          <w:rFonts w:ascii="Times New Roman" w:hAnsi="Times New Roman"/>
          <w:sz w:val="28"/>
          <w:szCs w:val="28"/>
        </w:rPr>
        <w:t xml:space="preserve">2.1.1. Основными задачами консультативного пункта являются: </w:t>
      </w:r>
    </w:p>
    <w:p w:rsidR="001E1199" w:rsidRPr="00B44EA6" w:rsidRDefault="001E1199" w:rsidP="00B44E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B44EA6">
        <w:rPr>
          <w:rFonts w:ascii="Times New Roman" w:hAnsi="Times New Roman"/>
          <w:sz w:val="28"/>
          <w:szCs w:val="28"/>
        </w:rPr>
        <w:t xml:space="preserve">оказание консультативной  психолого-педагогической помощи  родителям (законным представителям), воспитывающим детей </w:t>
      </w:r>
      <w:r w:rsidRPr="00B44EA6">
        <w:rPr>
          <w:rFonts w:ascii="Times New Roman" w:hAnsi="Times New Roman"/>
          <w:sz w:val="28"/>
          <w:szCs w:val="28"/>
        </w:rPr>
        <w:lastRenderedPageBreak/>
        <w:t>дошкольного возраста на дому, с целью развития у них педагогической компетентности  по отношению к собственным детя</w:t>
      </w:r>
      <w:r w:rsidRPr="00B44EA6">
        <w:rPr>
          <w:rFonts w:ascii="Times New Roman" w:hAnsi="Times New Roman"/>
          <w:bCs/>
          <w:sz w:val="28"/>
          <w:szCs w:val="28"/>
        </w:rPr>
        <w:t>м;</w:t>
      </w:r>
    </w:p>
    <w:p w:rsidR="001E1199" w:rsidRPr="00B44EA6" w:rsidRDefault="001E1199" w:rsidP="00B44E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4EA6">
        <w:rPr>
          <w:rFonts w:ascii="Times New Roman" w:hAnsi="Times New Roman"/>
          <w:sz w:val="28"/>
          <w:szCs w:val="28"/>
        </w:rPr>
        <w:t>обеспечение единства и преемственности семейного и общественного воспитания.</w:t>
      </w:r>
    </w:p>
    <w:p w:rsidR="001E1199" w:rsidRPr="001E1199" w:rsidRDefault="001E1199" w:rsidP="00B44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199">
        <w:rPr>
          <w:rFonts w:ascii="Times New Roman" w:hAnsi="Times New Roman"/>
          <w:sz w:val="28"/>
          <w:szCs w:val="28"/>
        </w:rPr>
        <w:t xml:space="preserve">2.2. Консультативный пункт ДОУ открывается приказом заведующей ДОУ. </w:t>
      </w:r>
      <w:r w:rsidRPr="001E1199">
        <w:rPr>
          <w:rFonts w:ascii="Times New Roman" w:hAnsi="Times New Roman"/>
          <w:sz w:val="28"/>
          <w:szCs w:val="28"/>
        </w:rPr>
        <w:br/>
        <w:t xml:space="preserve">2.3. Деятельность консультативного пункта ДОУ осуществляется в помещениях ДОУ, отвечающих санитарно - гигиеническим требованиям и пожарной безопасности. </w:t>
      </w:r>
      <w:r w:rsidRPr="001E1199">
        <w:rPr>
          <w:rFonts w:ascii="Times New Roman" w:hAnsi="Times New Roman"/>
          <w:sz w:val="28"/>
          <w:szCs w:val="28"/>
        </w:rPr>
        <w:br/>
        <w:t xml:space="preserve">2.4. Консультативная помощь осуществляется бесплатно. </w:t>
      </w:r>
      <w:r w:rsidRPr="001E1199">
        <w:rPr>
          <w:rFonts w:ascii="Times New Roman" w:hAnsi="Times New Roman"/>
          <w:sz w:val="28"/>
          <w:szCs w:val="28"/>
        </w:rPr>
        <w:br/>
        <w:t xml:space="preserve">2.5. Для обеспечения деятельности консультативного пункта ведётся следующая документация: </w:t>
      </w:r>
    </w:p>
    <w:p w:rsidR="001E1199" w:rsidRPr="00B44EA6" w:rsidRDefault="001E1199" w:rsidP="00B44E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EA6">
        <w:rPr>
          <w:rFonts w:ascii="Times New Roman" w:hAnsi="Times New Roman"/>
          <w:sz w:val="28"/>
          <w:szCs w:val="28"/>
        </w:rPr>
        <w:t>Положение о консультативном пункте для родителей (законных представителей) воспитанников и детей, не посещающих ДОУ;</w:t>
      </w:r>
    </w:p>
    <w:p w:rsidR="001E1199" w:rsidRPr="00B44EA6" w:rsidRDefault="001E1199" w:rsidP="00B44E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EA6">
        <w:rPr>
          <w:rFonts w:ascii="Times New Roman" w:hAnsi="Times New Roman"/>
          <w:sz w:val="28"/>
          <w:szCs w:val="28"/>
        </w:rPr>
        <w:t>Приказ об открытии консультативного пункта;</w:t>
      </w:r>
    </w:p>
    <w:p w:rsidR="001E1199" w:rsidRPr="00B44EA6" w:rsidRDefault="001E1199" w:rsidP="00B44E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EA6">
        <w:rPr>
          <w:rFonts w:ascii="Times New Roman" w:hAnsi="Times New Roman"/>
          <w:sz w:val="28"/>
          <w:szCs w:val="28"/>
        </w:rPr>
        <w:t>План работы Консультативного пункта;</w:t>
      </w:r>
    </w:p>
    <w:p w:rsidR="001E1199" w:rsidRPr="00B44EA6" w:rsidRDefault="001E1199" w:rsidP="00B44E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EA6">
        <w:rPr>
          <w:rFonts w:ascii="Times New Roman" w:hAnsi="Times New Roman"/>
          <w:sz w:val="28"/>
          <w:szCs w:val="28"/>
        </w:rPr>
        <w:t>Журнал регистраци</w:t>
      </w:r>
      <w:r w:rsidR="0069375C">
        <w:rPr>
          <w:rFonts w:ascii="Times New Roman" w:hAnsi="Times New Roman"/>
          <w:sz w:val="28"/>
          <w:szCs w:val="28"/>
        </w:rPr>
        <w:t>и консультаций специалистов ДОУ</w:t>
      </w:r>
      <w:r w:rsidRPr="00B44EA6">
        <w:rPr>
          <w:rFonts w:ascii="Times New Roman" w:hAnsi="Times New Roman"/>
          <w:sz w:val="28"/>
          <w:szCs w:val="28"/>
        </w:rPr>
        <w:t>;</w:t>
      </w:r>
    </w:p>
    <w:p w:rsidR="001E1199" w:rsidRPr="00B44EA6" w:rsidRDefault="001E1199" w:rsidP="00B44EA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EA6">
        <w:rPr>
          <w:rFonts w:ascii="Times New Roman" w:hAnsi="Times New Roman"/>
          <w:sz w:val="28"/>
          <w:szCs w:val="28"/>
        </w:rPr>
        <w:t>График работы консультативного пункта специалистов ДОУ.</w:t>
      </w:r>
    </w:p>
    <w:p w:rsidR="001E1199" w:rsidRPr="001E1199" w:rsidRDefault="001E1199" w:rsidP="00B44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199">
        <w:rPr>
          <w:rFonts w:ascii="Times New Roman" w:hAnsi="Times New Roman"/>
          <w:sz w:val="28"/>
          <w:szCs w:val="28"/>
        </w:rPr>
        <w:t>2.6. Общее руководство работой консультативного пункта осуще</w:t>
      </w:r>
      <w:r w:rsidR="0069375C">
        <w:rPr>
          <w:rFonts w:ascii="Times New Roman" w:hAnsi="Times New Roman"/>
          <w:sz w:val="28"/>
          <w:szCs w:val="28"/>
        </w:rPr>
        <w:t>ствляет  старший воспитатель</w:t>
      </w:r>
      <w:r w:rsidRPr="001E1199">
        <w:rPr>
          <w:rFonts w:ascii="Times New Roman" w:hAnsi="Times New Roman"/>
          <w:sz w:val="28"/>
          <w:szCs w:val="28"/>
        </w:rPr>
        <w:t>.</w:t>
      </w:r>
    </w:p>
    <w:p w:rsidR="001E1199" w:rsidRPr="001E1199" w:rsidRDefault="001E1199" w:rsidP="00B44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199">
        <w:rPr>
          <w:rFonts w:ascii="Times New Roman" w:hAnsi="Times New Roman"/>
          <w:sz w:val="28"/>
          <w:szCs w:val="28"/>
        </w:rPr>
        <w:t xml:space="preserve">2.7.  Организация </w:t>
      </w:r>
      <w:proofErr w:type="gramStart"/>
      <w:r w:rsidRPr="001E1199">
        <w:rPr>
          <w:rFonts w:ascii="Times New Roman" w:hAnsi="Times New Roman"/>
          <w:sz w:val="28"/>
          <w:szCs w:val="28"/>
        </w:rPr>
        <w:t>психолого - педагогической</w:t>
      </w:r>
      <w:proofErr w:type="gramEnd"/>
      <w:r w:rsidRPr="001E1199">
        <w:rPr>
          <w:rFonts w:ascii="Times New Roman" w:hAnsi="Times New Roman"/>
          <w:sz w:val="28"/>
          <w:szCs w:val="28"/>
        </w:rPr>
        <w:t xml:space="preserve"> помощи родителям (законным представителям) воспитанников на консультативном пункте строится на основе интеграции деятельности специалистов:  педагога-психолога, учителя-логопеда, старшей медицинской сестры.                                                                          Консультирование родителей (законных представителей) воспитанников может проводиться одним или несколькими специалистами одновременно. Количество специалистов, привлечённых в работе консультативного пункта, определяется запросом родителей</w:t>
      </w:r>
      <w:proofErr w:type="gramStart"/>
      <w:r w:rsidRPr="001E119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E1199">
        <w:rPr>
          <w:rFonts w:ascii="Times New Roman" w:hAnsi="Times New Roman"/>
          <w:sz w:val="28"/>
          <w:szCs w:val="28"/>
        </w:rPr>
        <w:t xml:space="preserve"> </w:t>
      </w:r>
      <w:r w:rsidRPr="001E1199">
        <w:rPr>
          <w:rFonts w:ascii="Times New Roman" w:hAnsi="Times New Roman"/>
          <w:sz w:val="28"/>
          <w:szCs w:val="28"/>
        </w:rPr>
        <w:br/>
        <w:t xml:space="preserve">Специалистами ДОУ консультативного пункта ведутся "Журнал регистрации консультаций специалистов ДОУ ". </w:t>
      </w:r>
      <w:r w:rsidRPr="001E1199">
        <w:rPr>
          <w:rFonts w:ascii="Times New Roman" w:hAnsi="Times New Roman"/>
          <w:sz w:val="28"/>
          <w:szCs w:val="28"/>
        </w:rPr>
        <w:br/>
        <w:t>Специалисты ДОУ осуществляют: диагностику, обследование, дают рекомендации, консультации, детей, не посещающих образовательное учреждение.</w:t>
      </w:r>
    </w:p>
    <w:p w:rsidR="00B44EA6" w:rsidRDefault="001E1199" w:rsidP="00B44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1199">
        <w:rPr>
          <w:rFonts w:ascii="Times New Roman" w:hAnsi="Times New Roman"/>
          <w:sz w:val="28"/>
          <w:szCs w:val="28"/>
        </w:rPr>
        <w:t xml:space="preserve">2.8.Специалисты консультативного пункта  ведут </w:t>
      </w:r>
      <w:proofErr w:type="gramStart"/>
      <w:r w:rsidRPr="001E1199">
        <w:rPr>
          <w:rFonts w:ascii="Times New Roman" w:hAnsi="Times New Roman"/>
          <w:sz w:val="28"/>
          <w:szCs w:val="28"/>
        </w:rPr>
        <w:t>просветительскую</w:t>
      </w:r>
      <w:proofErr w:type="gramEnd"/>
      <w:r w:rsidRPr="001E1199">
        <w:rPr>
          <w:rFonts w:ascii="Times New Roman" w:hAnsi="Times New Roman"/>
          <w:sz w:val="28"/>
          <w:szCs w:val="28"/>
        </w:rPr>
        <w:t xml:space="preserve"> работу согласно запросам родителей (законных представителей) детей, не посещающих образовательное учреждение.</w:t>
      </w:r>
    </w:p>
    <w:p w:rsidR="001E1199" w:rsidRPr="00B44EA6" w:rsidRDefault="001E1199" w:rsidP="00B44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EA6">
        <w:rPr>
          <w:rFonts w:ascii="Times New Roman" w:hAnsi="Times New Roman"/>
          <w:sz w:val="28"/>
          <w:szCs w:val="28"/>
        </w:rPr>
        <w:t xml:space="preserve">3. </w:t>
      </w:r>
      <w:r w:rsidRPr="00B44EA6">
        <w:rPr>
          <w:rStyle w:val="a4"/>
          <w:rFonts w:ascii="Times New Roman" w:hAnsi="Times New Roman"/>
          <w:sz w:val="28"/>
          <w:szCs w:val="28"/>
        </w:rPr>
        <w:t>Организация образовательного процесса консультативного пункта</w:t>
      </w:r>
    </w:p>
    <w:p w:rsidR="001E1199" w:rsidRPr="001E1199" w:rsidRDefault="001E1199" w:rsidP="00B44EA6">
      <w:pPr>
        <w:pStyle w:val="a3"/>
        <w:spacing w:before="0" w:beforeAutospacing="0" w:after="0" w:afterAutospacing="0"/>
        <w:rPr>
          <w:sz w:val="28"/>
          <w:szCs w:val="28"/>
        </w:rPr>
      </w:pPr>
      <w:r w:rsidRPr="001E1199">
        <w:rPr>
          <w:sz w:val="28"/>
          <w:szCs w:val="28"/>
        </w:rPr>
        <w:t xml:space="preserve">3.1.  Содержание образовательного процесса определяется запросом родителей (законных представителей) детей, не посещающих образовательное учреждение в соответствии с Федеральными государственными требованиями, творческими разработками педагогов для обеспечения индивидуального, личностно - ориентированного развития детей. </w:t>
      </w:r>
      <w:r w:rsidRPr="001E1199">
        <w:rPr>
          <w:sz w:val="28"/>
          <w:szCs w:val="28"/>
        </w:rPr>
        <w:br/>
        <w:t>3.2.  Участниками образовательного процесса являются  родители (законные представители) детей, не посещающих образовательное учреждение  педагог-психолог, учитель-логопед, старшая медицинская сестра.</w:t>
      </w:r>
      <w:r w:rsidRPr="001E1199">
        <w:rPr>
          <w:sz w:val="28"/>
          <w:szCs w:val="28"/>
        </w:rPr>
        <w:br/>
      </w:r>
      <w:r w:rsidRPr="001E1199">
        <w:rPr>
          <w:sz w:val="28"/>
          <w:szCs w:val="28"/>
        </w:rPr>
        <w:lastRenderedPageBreak/>
        <w:t xml:space="preserve">3.4. Работа с родителями (законными представителями)  проводится в различных формах: групповых, подгрупповых, индивидуальных. </w:t>
      </w:r>
      <w:r w:rsidRPr="001E1199">
        <w:rPr>
          <w:sz w:val="28"/>
          <w:szCs w:val="28"/>
        </w:rPr>
        <w:br/>
        <w:t xml:space="preserve">4. </w:t>
      </w:r>
      <w:r w:rsidRPr="001E1199">
        <w:rPr>
          <w:rStyle w:val="a4"/>
          <w:sz w:val="28"/>
          <w:szCs w:val="28"/>
        </w:rPr>
        <w:t>Заключительные положения</w:t>
      </w:r>
    </w:p>
    <w:p w:rsidR="001E1199" w:rsidRPr="001E1199" w:rsidRDefault="001E1199" w:rsidP="00B44EA6">
      <w:pPr>
        <w:pStyle w:val="a3"/>
        <w:spacing w:before="0" w:beforeAutospacing="0" w:after="0" w:afterAutospacing="0"/>
        <w:rPr>
          <w:sz w:val="28"/>
          <w:szCs w:val="28"/>
        </w:rPr>
      </w:pPr>
      <w:r w:rsidRPr="001E1199">
        <w:rPr>
          <w:sz w:val="28"/>
          <w:szCs w:val="28"/>
        </w:rPr>
        <w:t xml:space="preserve">4.1. Настоящее Положение вступает в действие с момента издания приказа заведующего ДОУ. </w:t>
      </w:r>
      <w:r w:rsidRPr="001E1199">
        <w:rPr>
          <w:sz w:val="28"/>
          <w:szCs w:val="28"/>
        </w:rPr>
        <w:br/>
        <w:t xml:space="preserve">4.2. Изменения и дополнения вносятся в настоящее Положение и утверждаются заведующим ДОУ. </w:t>
      </w:r>
      <w:r w:rsidRPr="001E1199">
        <w:rPr>
          <w:sz w:val="28"/>
          <w:szCs w:val="28"/>
        </w:rPr>
        <w:br/>
        <w:t>4.3. Срок действия положения не ограничен. Данное положение действует до принятия нового.</w:t>
      </w:r>
    </w:p>
    <w:p w:rsidR="001E1199" w:rsidRPr="001E1199" w:rsidRDefault="001E1199" w:rsidP="00B44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199" w:rsidRPr="001E1199" w:rsidRDefault="001E1199" w:rsidP="00B44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199" w:rsidRPr="001E1199" w:rsidRDefault="001E1199" w:rsidP="001E1199">
      <w:pPr>
        <w:rPr>
          <w:rFonts w:ascii="Times New Roman" w:hAnsi="Times New Roman"/>
          <w:sz w:val="28"/>
          <w:szCs w:val="28"/>
        </w:rPr>
      </w:pPr>
    </w:p>
    <w:p w:rsidR="001E1199" w:rsidRPr="001E1199" w:rsidRDefault="001E1199" w:rsidP="001E1199">
      <w:pPr>
        <w:rPr>
          <w:rFonts w:ascii="Times New Roman" w:hAnsi="Times New Roman"/>
          <w:sz w:val="28"/>
          <w:szCs w:val="28"/>
        </w:rPr>
      </w:pPr>
    </w:p>
    <w:p w:rsidR="001E1199" w:rsidRPr="001E1199" w:rsidRDefault="001E1199" w:rsidP="001E1199">
      <w:pPr>
        <w:rPr>
          <w:rFonts w:ascii="Times New Roman" w:hAnsi="Times New Roman"/>
          <w:sz w:val="28"/>
          <w:szCs w:val="28"/>
        </w:rPr>
      </w:pPr>
    </w:p>
    <w:p w:rsidR="001E1199" w:rsidRPr="004C3FDC" w:rsidRDefault="001E1199" w:rsidP="001E1199">
      <w:pPr>
        <w:rPr>
          <w:sz w:val="28"/>
          <w:szCs w:val="28"/>
        </w:rPr>
      </w:pPr>
    </w:p>
    <w:p w:rsidR="00416595" w:rsidRDefault="00416595"/>
    <w:sectPr w:rsidR="00416595" w:rsidSect="007D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0D96"/>
    <w:multiLevelType w:val="hybridMultilevel"/>
    <w:tmpl w:val="6468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207E"/>
    <w:multiLevelType w:val="multilevel"/>
    <w:tmpl w:val="63A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66080"/>
    <w:multiLevelType w:val="hybridMultilevel"/>
    <w:tmpl w:val="0AF01D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E26248"/>
    <w:multiLevelType w:val="multilevel"/>
    <w:tmpl w:val="1AF0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83825"/>
    <w:multiLevelType w:val="multilevel"/>
    <w:tmpl w:val="6B4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199"/>
    <w:rsid w:val="000F3E80"/>
    <w:rsid w:val="001E1199"/>
    <w:rsid w:val="00416595"/>
    <w:rsid w:val="0047026B"/>
    <w:rsid w:val="00491C8D"/>
    <w:rsid w:val="0069375C"/>
    <w:rsid w:val="006B4767"/>
    <w:rsid w:val="007D53D1"/>
    <w:rsid w:val="00972770"/>
    <w:rsid w:val="00B44EA6"/>
    <w:rsid w:val="00C903B5"/>
    <w:rsid w:val="00EC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1E1199"/>
    <w:rPr>
      <w:b/>
      <w:bCs/>
    </w:rPr>
  </w:style>
  <w:style w:type="paragraph" w:customStyle="1" w:styleId="1">
    <w:name w:val="Без интервала1"/>
    <w:rsid w:val="0069375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Grey Wolf</cp:lastModifiedBy>
  <cp:revision>2</cp:revision>
  <dcterms:created xsi:type="dcterms:W3CDTF">2013-11-21T11:39:00Z</dcterms:created>
  <dcterms:modified xsi:type="dcterms:W3CDTF">2013-11-21T11:39:00Z</dcterms:modified>
</cp:coreProperties>
</file>