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DC" w:rsidRPr="00D56F9E" w:rsidRDefault="00D85C68" w:rsidP="00D85C68">
      <w:pPr>
        <w:spacing w:before="100" w:beforeAutospacing="1" w:after="100" w:afterAutospacing="1" w:line="240" w:lineRule="auto"/>
        <w:ind w:left="-567" w:right="283" w:firstLine="141"/>
        <w:jc w:val="center"/>
        <w:rPr>
          <w:rFonts w:ascii="Courier New" w:eastAsia="Times New Roman" w:hAnsi="Courier New" w:cs="Courier New"/>
          <w:b/>
          <w:bCs/>
          <w:color w:val="800080"/>
          <w:sz w:val="32"/>
          <w:szCs w:val="32"/>
        </w:rPr>
      </w:pPr>
      <w:r w:rsidRPr="00051BF2">
        <w:rPr>
          <w:rFonts w:ascii="Courier New" w:eastAsia="Times New Roman" w:hAnsi="Courier New" w:cs="Courier New"/>
          <w:b/>
          <w:bCs/>
          <w:color w:val="800080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.75pt;height:32.25pt" fillcolor="#92d050" strokecolor="#7030a0">
            <v:stroke dashstyle="longDash"/>
            <v:shadow color="#868686"/>
            <v:textpath style="font-family:&quot;Arial Black&quot;;font-size:28pt" fitshape="t" trim="t" string="Консультация педагога - психолога"/>
          </v:shape>
        </w:pict>
      </w:r>
      <w:r w:rsidR="00C14DDC" w:rsidRPr="00C14DDC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Если ребёнок ЛЕВША.</w:t>
      </w:r>
    </w:p>
    <w:p w:rsidR="003D616B" w:rsidRDefault="003D616B" w:rsidP="00853EC2">
      <w:pPr>
        <w:ind w:left="-567" w:right="283" w:firstLine="425"/>
        <w:rPr>
          <w:rFonts w:ascii="Times New Roman" w:hAnsi="Times New Roman" w:cs="Times New Roman"/>
          <w:b/>
          <w:sz w:val="32"/>
          <w:szCs w:val="32"/>
        </w:rPr>
      </w:pPr>
      <w:r w:rsidRPr="003D616B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90805</wp:posOffset>
            </wp:positionV>
            <wp:extent cx="3324225" cy="2814955"/>
            <wp:effectExtent l="19050" t="0" r="9525" b="0"/>
            <wp:wrapSquare wrapText="bothSides"/>
            <wp:docPr id="2" name="Рисунок 1" descr="Левши - психологические особенности, советы по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ши - психологические особенности, советы по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16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616B" w:rsidRPr="00D85C68" w:rsidRDefault="003D616B" w:rsidP="00853EC2">
      <w:pPr>
        <w:pStyle w:val="a5"/>
        <w:ind w:left="-567" w:right="283" w:firstLine="425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Коля с Дашей пишут правой, </w:t>
      </w:r>
    </w:p>
    <w:p w:rsidR="003D616B" w:rsidRPr="00D85C68" w:rsidRDefault="003D616B" w:rsidP="00853EC2">
      <w:pPr>
        <w:pStyle w:val="a5"/>
        <w:ind w:left="-567" w:right="283" w:firstLine="425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И они, конечно, правы. </w:t>
      </w:r>
    </w:p>
    <w:p w:rsidR="003D616B" w:rsidRPr="00D85C68" w:rsidRDefault="003D616B" w:rsidP="00853EC2">
      <w:pPr>
        <w:pStyle w:val="a5"/>
        <w:ind w:left="-567" w:right="283" w:firstLine="425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Ну а мне удобней </w:t>
      </w:r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</w:rPr>
        <w:t>левой</w:t>
      </w:r>
    </w:p>
    <w:p w:rsidR="003D616B" w:rsidRPr="00D85C68" w:rsidRDefault="003D616B" w:rsidP="00853EC2">
      <w:pPr>
        <w:pStyle w:val="a5"/>
        <w:ind w:left="-567" w:right="283" w:firstLine="425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 Я берусь за дело смело; </w:t>
      </w:r>
    </w:p>
    <w:p w:rsidR="003D616B" w:rsidRPr="00D85C68" w:rsidRDefault="003D616B" w:rsidP="00853EC2">
      <w:pPr>
        <w:pStyle w:val="a5"/>
        <w:ind w:left="-567" w:right="283" w:firstLine="425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Буквы ровно вывожу, </w:t>
      </w:r>
    </w:p>
    <w:p w:rsidR="003D616B" w:rsidRPr="00D85C68" w:rsidRDefault="003D616B" w:rsidP="00853EC2">
      <w:pPr>
        <w:pStyle w:val="a5"/>
        <w:ind w:left="-567" w:right="283" w:firstLine="425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За линеечкой слежу.</w:t>
      </w:r>
    </w:p>
    <w:p w:rsidR="003D616B" w:rsidRPr="00D85C68" w:rsidRDefault="003D616B" w:rsidP="00853EC2">
      <w:pPr>
        <w:pStyle w:val="a5"/>
        <w:ind w:left="-567" w:right="283" w:firstLine="425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 Дом из кубиков умело</w:t>
      </w:r>
    </w:p>
    <w:p w:rsidR="003D616B" w:rsidRPr="00D85C68" w:rsidRDefault="003D616B" w:rsidP="00853EC2">
      <w:pPr>
        <w:pStyle w:val="a5"/>
        <w:ind w:left="-567" w:right="283" w:firstLine="425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 Возвожу я тоже </w:t>
      </w:r>
      <w:proofErr w:type="gramStart"/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</w:rPr>
        <w:t>левой</w:t>
      </w:r>
      <w:proofErr w:type="gramEnd"/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</w:rPr>
        <w:t>.</w:t>
      </w:r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3D616B" w:rsidRPr="00D85C68" w:rsidRDefault="003D616B" w:rsidP="00853EC2">
      <w:pPr>
        <w:pStyle w:val="a5"/>
        <w:ind w:left="-567" w:right="283" w:firstLine="425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И вообще, любое дело </w:t>
      </w:r>
    </w:p>
    <w:p w:rsidR="003D616B" w:rsidRPr="00D85C68" w:rsidRDefault="003D616B" w:rsidP="00853EC2">
      <w:pPr>
        <w:pStyle w:val="a5"/>
        <w:ind w:left="-567" w:right="283" w:firstLine="425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Мне удобней делать </w:t>
      </w:r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</w:rPr>
        <w:t>левой</w:t>
      </w:r>
    </w:p>
    <w:p w:rsidR="003D616B" w:rsidRPr="00D85C68" w:rsidRDefault="003D616B" w:rsidP="00853EC2">
      <w:pPr>
        <w:pStyle w:val="a5"/>
        <w:ind w:left="-567" w:right="283" w:firstLine="425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 Молотком стучать, лепить,</w:t>
      </w:r>
    </w:p>
    <w:p w:rsidR="003D616B" w:rsidRPr="00D85C68" w:rsidRDefault="003D616B" w:rsidP="00853EC2">
      <w:pPr>
        <w:pStyle w:val="a5"/>
        <w:ind w:left="-567" w:right="283" w:firstLine="425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 Просто чай из чашки пить, </w:t>
      </w:r>
    </w:p>
    <w:p w:rsidR="003D616B" w:rsidRPr="00D85C68" w:rsidRDefault="00D56F9E" w:rsidP="00853EC2">
      <w:pPr>
        <w:pStyle w:val="a5"/>
        <w:ind w:left="-567" w:right="283" w:firstLine="425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3D616B"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Мяч бросать и рисовать,</w:t>
      </w:r>
    </w:p>
    <w:p w:rsidR="003D616B" w:rsidRPr="00D85C68" w:rsidRDefault="00D56F9E" w:rsidP="00853EC2">
      <w:pPr>
        <w:pStyle w:val="a5"/>
        <w:ind w:left="-567" w:right="283" w:firstLine="425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3D616B" w:rsidRPr="00D85C6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Резать, клеить и играть.</w:t>
      </w:r>
    </w:p>
    <w:p w:rsidR="003D616B" w:rsidRPr="003D616B" w:rsidRDefault="003D616B" w:rsidP="00853EC2">
      <w:pPr>
        <w:pStyle w:val="a5"/>
        <w:ind w:left="-567" w:right="283" w:firstLine="42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6657" w:rsidRDefault="003D616B" w:rsidP="00853EC2">
      <w:pPr>
        <w:ind w:left="-567" w:right="283" w:firstLine="42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C6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Левша</w:t>
      </w:r>
      <w:r w:rsidRPr="00C14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D616B">
        <w:rPr>
          <w:rFonts w:ascii="Times New Roman" w:eastAsia="Times New Roman" w:hAnsi="Times New Roman" w:cs="Times New Roman"/>
          <w:bCs/>
          <w:sz w:val="28"/>
          <w:szCs w:val="28"/>
        </w:rPr>
        <w:t xml:space="preserve">— человек, предпочтительно пользующийся левой рукой </w:t>
      </w:r>
      <w:proofErr w:type="gramStart"/>
      <w:r w:rsidRPr="003D616B">
        <w:rPr>
          <w:rFonts w:ascii="Times New Roman" w:eastAsia="Times New Roman" w:hAnsi="Times New Roman" w:cs="Times New Roman"/>
          <w:bCs/>
          <w:sz w:val="28"/>
          <w:szCs w:val="28"/>
        </w:rPr>
        <w:t>вместо</w:t>
      </w:r>
      <w:proofErr w:type="gramEnd"/>
      <w:r w:rsidRPr="003D61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правой. </w:t>
      </w:r>
      <w:r w:rsidRPr="003D616B">
        <w:rPr>
          <w:rFonts w:ascii="Times New Roman" w:eastAsia="Times New Roman" w:hAnsi="Times New Roman" w:cs="Times New Roman"/>
          <w:sz w:val="28"/>
          <w:szCs w:val="28"/>
        </w:rPr>
        <w:br/>
        <w:t>Левша преимущественно будет пользоваться левой рукой для личных нужд, приготовления еды и подобных дел. Рука, используемая для письма, не является точным индикатором лев</w:t>
      </w:r>
      <w:proofErr w:type="gramStart"/>
      <w:r w:rsidRPr="003D616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D616B">
        <w:rPr>
          <w:rFonts w:ascii="Times New Roman" w:eastAsia="Times New Roman" w:hAnsi="Times New Roman" w:cs="Times New Roman"/>
          <w:sz w:val="28"/>
          <w:szCs w:val="28"/>
        </w:rPr>
        <w:t>(право-)рукости. Так, множество левшей пишут правой рукой, используя левую руку для выполнения большинства других задач.</w:t>
      </w:r>
      <w:r w:rsidRPr="003D616B">
        <w:rPr>
          <w:rFonts w:ascii="Times New Roman" w:eastAsia="Times New Roman" w:hAnsi="Times New Roman" w:cs="Times New Roman"/>
          <w:sz w:val="28"/>
          <w:szCs w:val="28"/>
        </w:rPr>
        <w:br/>
      </w:r>
      <w:r w:rsidRPr="003D616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3D616B">
        <w:rPr>
          <w:rFonts w:ascii="Times New Roman" w:eastAsia="Times New Roman" w:hAnsi="Times New Roman" w:cs="Times New Roman"/>
          <w:bCs/>
          <w:sz w:val="28"/>
          <w:szCs w:val="28"/>
        </w:rPr>
        <w:t>На самом деле, левши и правши отличаются друг от друга не только тем, какой рукой они пишут и держат ложку. У леворуких гораздо сильнее выражены конкретно - образные качества. Они более впечатлительны, возбудимы, подвержены эмоциональным всплескам и резкой смене настроений. Именно поэтому среди людей искусства (актеров, композиторов, поэтов и художников) очень много леворуких. А вот точные науки, как правило, левшам даются с трудом.</w:t>
      </w:r>
    </w:p>
    <w:p w:rsidR="00721CF7" w:rsidRDefault="00CE6657" w:rsidP="00853EC2">
      <w:pPr>
        <w:ind w:left="-567" w:right="283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левшей</w:t>
      </w:r>
      <w:r w:rsidRPr="00BA1F24">
        <w:rPr>
          <w:rFonts w:ascii="Times New Roman" w:eastAsia="Times New Roman" w:hAnsi="Times New Roman" w:cs="Times New Roman"/>
          <w:sz w:val="28"/>
          <w:szCs w:val="28"/>
        </w:rPr>
        <w:t xml:space="preserve">, между полушариями мозга существует определенная специализация, свыше 90 процентов функций контролируется перекрестно, как бы наоборот. Поэтому левши должны отличаться некоторыми особенностями. </w:t>
      </w:r>
      <w:r w:rsidRPr="00721CF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Написать «Алису в Зазеркалье» и придумать улыбку </w:t>
      </w:r>
      <w:proofErr w:type="spellStart"/>
      <w:r w:rsidRPr="00721CF7">
        <w:rPr>
          <w:rFonts w:ascii="Times New Roman" w:eastAsia="Times New Roman" w:hAnsi="Times New Roman" w:cs="Times New Roman"/>
          <w:bCs/>
          <w:sz w:val="28"/>
          <w:szCs w:val="28"/>
        </w:rPr>
        <w:t>чеширского</w:t>
      </w:r>
      <w:proofErr w:type="spellEnd"/>
      <w:r w:rsidRPr="00721C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кота, которая остается, когда его и след простыл, мог только левша Льюис Кэрролл.</w:t>
      </w:r>
      <w:r w:rsidRPr="00BA1F24">
        <w:rPr>
          <w:rFonts w:ascii="Times New Roman" w:eastAsia="Times New Roman" w:hAnsi="Times New Roman" w:cs="Times New Roman"/>
          <w:sz w:val="28"/>
          <w:szCs w:val="28"/>
        </w:rPr>
        <w:t xml:space="preserve"> Такое не каждому придет в голову. </w:t>
      </w:r>
    </w:p>
    <w:p w:rsidR="00C9311C" w:rsidRPr="00D85C68" w:rsidRDefault="002F5286" w:rsidP="00853EC2">
      <w:pPr>
        <w:ind w:left="-567" w:right="283" w:firstLine="425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3616325</wp:posOffset>
            </wp:positionV>
            <wp:extent cx="2809875" cy="2590800"/>
            <wp:effectExtent l="19050" t="0" r="9525" b="0"/>
            <wp:wrapTight wrapText="bothSides">
              <wp:wrapPolygon edited="0">
                <wp:start x="-146" y="0"/>
                <wp:lineTo x="-146" y="21441"/>
                <wp:lineTo x="21673" y="21441"/>
                <wp:lineTo x="21673" y="0"/>
                <wp:lineTo x="-146" y="0"/>
              </wp:wrapPolygon>
            </wp:wrapTight>
            <wp:docPr id="6" name="img_4" descr="http://znamus.ru/img/page/2008-08-15/left-handed/2361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" descr="http://znamus.ru/img/page/2008-08-15/left-handed/23616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CF7" w:rsidRPr="00BA1F24">
        <w:rPr>
          <w:rFonts w:ascii="Times New Roman" w:eastAsia="Times New Roman" w:hAnsi="Times New Roman" w:cs="Times New Roman"/>
          <w:sz w:val="28"/>
          <w:szCs w:val="28"/>
        </w:rPr>
        <w:t>В процессе развития головного мозга у человека происходит разделение функций между левым и правым полушариями. Правое полушарие головного мозга отвечает за конкретно - образную деятельность (распознавание предметов по запаху, цвету и зрительное восприятие). А левое полушарие отвечает за речевые функции, чтение, письмо, а так же математическое, логическое и аналитическое мышление. Именно поэтому левое полушарие называют доминантным или преобладающим.</w:t>
      </w:r>
      <w:r w:rsidR="00721CF7" w:rsidRPr="00BA1F24">
        <w:rPr>
          <w:rFonts w:ascii="Times New Roman" w:eastAsia="Times New Roman" w:hAnsi="Times New Roman" w:cs="Times New Roman"/>
          <w:sz w:val="28"/>
          <w:szCs w:val="28"/>
        </w:rPr>
        <w:br/>
        <w:t xml:space="preserve">В осуществлении движений телом участвуют оба полушария головного мозга. Левое полушарие управляет правой рукой и ногой. А </w:t>
      </w:r>
      <w:proofErr w:type="gramStart"/>
      <w:r w:rsidR="00721CF7" w:rsidRPr="00BA1F24">
        <w:rPr>
          <w:rFonts w:ascii="Times New Roman" w:eastAsia="Times New Roman" w:hAnsi="Times New Roman" w:cs="Times New Roman"/>
          <w:sz w:val="28"/>
          <w:szCs w:val="28"/>
        </w:rPr>
        <w:t>правое</w:t>
      </w:r>
      <w:proofErr w:type="gramEnd"/>
      <w:r w:rsidR="00721CF7" w:rsidRPr="00BA1F24">
        <w:rPr>
          <w:rFonts w:ascii="Times New Roman" w:eastAsia="Times New Roman" w:hAnsi="Times New Roman" w:cs="Times New Roman"/>
          <w:sz w:val="28"/>
          <w:szCs w:val="28"/>
        </w:rPr>
        <w:t xml:space="preserve">, соответственно, левой рукой и ногой. </w:t>
      </w:r>
      <w:r w:rsidR="00721CF7" w:rsidRPr="00BA1F24">
        <w:rPr>
          <w:rFonts w:ascii="Times New Roman" w:eastAsia="Times New Roman" w:hAnsi="Times New Roman" w:cs="Times New Roman"/>
          <w:sz w:val="28"/>
          <w:szCs w:val="28"/>
        </w:rPr>
        <w:br/>
      </w:r>
      <w:r w:rsidR="00721CF7" w:rsidRPr="00BA1F24">
        <w:rPr>
          <w:rFonts w:ascii="Times New Roman" w:eastAsia="Times New Roman" w:hAnsi="Times New Roman" w:cs="Times New Roman"/>
          <w:sz w:val="28"/>
          <w:szCs w:val="28"/>
        </w:rPr>
        <w:br/>
      </w:r>
      <w:r w:rsidR="00721CF7" w:rsidRPr="00D85C6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Следовательно, у правшей доминирует левое полушарие, а преобладающей является правая рука. Но иногда в процессе развития головного мозга происходят некоторые изменения, и доминирующую роль выполняет правое полушарие. В этом случае основной является левая рука.</w:t>
      </w:r>
    </w:p>
    <w:p w:rsidR="00C9311C" w:rsidRDefault="00C9311C" w:rsidP="00853EC2">
      <w:pPr>
        <w:ind w:left="-567" w:right="28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85C6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Уважаемые родители помните:  </w:t>
      </w:r>
      <w:r w:rsidRPr="00C931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BA1F24">
        <w:rPr>
          <w:rFonts w:ascii="Times New Roman" w:eastAsia="Times New Roman" w:hAnsi="Times New Roman" w:cs="Times New Roman"/>
          <w:sz w:val="28"/>
          <w:szCs w:val="28"/>
        </w:rPr>
        <w:t xml:space="preserve">Леворукость это не болезнь, это норма! Любите своего ребенка, таким, какой он есть! </w:t>
      </w:r>
      <w:r w:rsidRPr="00BA1F24">
        <w:rPr>
          <w:rFonts w:ascii="Times New Roman" w:eastAsia="Times New Roman" w:hAnsi="Times New Roman" w:cs="Times New Roman"/>
          <w:sz w:val="28"/>
          <w:szCs w:val="28"/>
        </w:rPr>
        <w:br/>
        <w:t>Не забывайте о повышенной эмоциональности, и впечатлительности левшей, будьте чу</w:t>
      </w:r>
      <w:r>
        <w:rPr>
          <w:rFonts w:ascii="Times New Roman" w:eastAsia="Times New Roman" w:hAnsi="Times New Roman" w:cs="Times New Roman"/>
          <w:sz w:val="28"/>
          <w:szCs w:val="28"/>
        </w:rPr>
        <w:t>ткими и доброжелательными с ним.</w:t>
      </w:r>
    </w:p>
    <w:p w:rsidR="002F5286" w:rsidRDefault="00C9311C" w:rsidP="00853EC2">
      <w:pPr>
        <w:ind w:left="-567" w:right="28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A1F24">
        <w:rPr>
          <w:rFonts w:ascii="Times New Roman" w:eastAsia="Times New Roman" w:hAnsi="Times New Roman" w:cs="Times New Roman"/>
          <w:sz w:val="28"/>
          <w:szCs w:val="28"/>
        </w:rPr>
        <w:t xml:space="preserve">Создайте благоприятный климат для него в семье. Чтобы все в семье смирились с тем, что он левша, чтобы при ребенке не высказывали своего беспокойства и сомнений, о том, переучивать его или нет! </w:t>
      </w:r>
      <w:r w:rsidRPr="00BA1F24">
        <w:rPr>
          <w:rFonts w:ascii="Times New Roman" w:eastAsia="Times New Roman" w:hAnsi="Times New Roman" w:cs="Times New Roman"/>
          <w:sz w:val="28"/>
          <w:szCs w:val="28"/>
        </w:rPr>
        <w:br/>
        <w:t xml:space="preserve">Бывает, что левши излишне упрямы!!!!!!!!! </w:t>
      </w:r>
      <w:r>
        <w:rPr>
          <w:rFonts w:ascii="Times New Roman" w:eastAsia="Times New Roman" w:hAnsi="Times New Roman" w:cs="Times New Roman"/>
          <w:sz w:val="28"/>
          <w:szCs w:val="28"/>
        </w:rPr>
        <w:t>Не ругайтесь с</w:t>
      </w:r>
      <w:r w:rsidRPr="00BA1F24">
        <w:rPr>
          <w:rFonts w:ascii="Times New Roman" w:eastAsia="Times New Roman" w:hAnsi="Times New Roman" w:cs="Times New Roman"/>
          <w:sz w:val="28"/>
          <w:szCs w:val="28"/>
        </w:rPr>
        <w:t xml:space="preserve"> ним из-за частого упрямства,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старайтесь </w:t>
      </w:r>
      <w:r w:rsidRPr="00BA1F24">
        <w:rPr>
          <w:rFonts w:ascii="Times New Roman" w:eastAsia="Times New Roman" w:hAnsi="Times New Roman" w:cs="Times New Roman"/>
          <w:sz w:val="28"/>
          <w:szCs w:val="28"/>
        </w:rPr>
        <w:t xml:space="preserve"> выходки упрямца постараться завуалировать какой-нибудь игрой. Когда ребенок вырастит, упрямство превратится в целеустремленность, и способность отстаивать свою точку зрения! </w:t>
      </w:r>
      <w:r w:rsidRPr="00BA1F24">
        <w:rPr>
          <w:rFonts w:ascii="Times New Roman" w:eastAsia="Times New Roman" w:hAnsi="Times New Roman" w:cs="Times New Roman"/>
          <w:sz w:val="28"/>
          <w:szCs w:val="28"/>
        </w:rPr>
        <w:br/>
        <w:t>Хвалите за самые малейшие успехи и поощряйте его художественный или музыкальный 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Старайтесь чаще делать ребёнку</w:t>
      </w:r>
      <w:r w:rsidRPr="00BA1F24">
        <w:rPr>
          <w:rFonts w:ascii="Times New Roman" w:eastAsia="Times New Roman" w:hAnsi="Times New Roman" w:cs="Times New Roman"/>
          <w:sz w:val="28"/>
          <w:szCs w:val="28"/>
        </w:rPr>
        <w:t xml:space="preserve"> сюрпризы.</w:t>
      </w:r>
      <w:r w:rsidRPr="00BA1F24">
        <w:rPr>
          <w:rFonts w:ascii="Times New Roman" w:eastAsia="Times New Roman" w:hAnsi="Times New Roman" w:cs="Times New Roman"/>
          <w:sz w:val="28"/>
          <w:szCs w:val="28"/>
        </w:rPr>
        <w:br/>
        <w:t xml:space="preserve">Не сопоставляйте его с другими детьми, сравнивайте его с самим собой, говорите, что сегодня ты справился с заданием быстрее, чем вчера, или что, сегодня ты менее внимательный. </w:t>
      </w:r>
      <w:r w:rsidRPr="00BA1F2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25BC" w:rsidRDefault="00CE25BC" w:rsidP="00CE25BC">
      <w:pPr>
        <w:ind w:left="-567" w:right="283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6890385</wp:posOffset>
            </wp:positionV>
            <wp:extent cx="2792730" cy="1857375"/>
            <wp:effectExtent l="19050" t="0" r="7620" b="0"/>
            <wp:wrapTight wrapText="bothSides">
              <wp:wrapPolygon edited="0">
                <wp:start x="-147" y="0"/>
                <wp:lineTo x="-147" y="21489"/>
                <wp:lineTo x="21659" y="21489"/>
                <wp:lineTo x="21659" y="0"/>
                <wp:lineTo x="-147" y="0"/>
              </wp:wrapPolygon>
            </wp:wrapTight>
            <wp:docPr id="7" name="Рисунок 7" descr="http://www.rebenok.com/file/56054/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benok.com/file/56054/te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11C" w:rsidRPr="00BA1F24">
        <w:rPr>
          <w:rFonts w:ascii="Times New Roman" w:eastAsia="Times New Roman" w:hAnsi="Times New Roman" w:cs="Times New Roman"/>
          <w:sz w:val="28"/>
          <w:szCs w:val="28"/>
        </w:rPr>
        <w:t>Если после пятилетнего возраста вы заметите у ребенка непонятные вам навязчивые стремления, опасения или страхи, обратитесь немедленно к специалисту.</w:t>
      </w:r>
      <w:r w:rsidR="00C9311C" w:rsidRPr="00BA1F24">
        <w:rPr>
          <w:rFonts w:ascii="Times New Roman" w:eastAsia="Times New Roman" w:hAnsi="Times New Roman" w:cs="Times New Roman"/>
          <w:sz w:val="28"/>
          <w:szCs w:val="28"/>
        </w:rPr>
        <w:br/>
        <w:t xml:space="preserve">Очень часто у детей до 3-5 лет проявляется </w:t>
      </w:r>
      <w:r w:rsidR="00C9311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9311C" w:rsidRPr="00BA1F24">
        <w:rPr>
          <w:rFonts w:ascii="Times New Roman" w:eastAsia="Times New Roman" w:hAnsi="Times New Roman" w:cs="Times New Roman"/>
          <w:sz w:val="28"/>
          <w:szCs w:val="28"/>
        </w:rPr>
        <w:t>обеерукость</w:t>
      </w:r>
      <w:r w:rsidR="00C9311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311C" w:rsidRPr="00BA1F24">
        <w:rPr>
          <w:rFonts w:ascii="Times New Roman" w:eastAsia="Times New Roman" w:hAnsi="Times New Roman" w:cs="Times New Roman"/>
          <w:sz w:val="28"/>
          <w:szCs w:val="28"/>
        </w:rPr>
        <w:t>. Малыши успешно используют в играх, и за столом, и за рисованием две руки, не отдавая предпочтения какой либо из них. Думаю на этом этапе еще рано решать левша ваше дите или нет, а вот к школе</w:t>
      </w:r>
      <w:r w:rsidR="00C931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311C" w:rsidRPr="00BA1F24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решить этот вопрос. </w:t>
      </w:r>
      <w:r w:rsidR="00C9311C" w:rsidRPr="00BA1F24">
        <w:rPr>
          <w:rFonts w:ascii="Times New Roman" w:eastAsia="Times New Roman" w:hAnsi="Times New Roman" w:cs="Times New Roman"/>
          <w:sz w:val="28"/>
          <w:szCs w:val="28"/>
        </w:rPr>
        <w:br/>
      </w:r>
      <w:r w:rsidR="00C9311C" w:rsidRPr="00D85C6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ВЫ сами можете проверить ребенка и сделать выводы.</w:t>
      </w:r>
      <w:r w:rsidR="00C9311C" w:rsidRPr="00BA1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11C" w:rsidRPr="00BA1F24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 w:rsidR="00C9311C" w:rsidRPr="00C9311C">
        <w:rPr>
          <w:rFonts w:ascii="Times New Roman" w:eastAsia="Times New Roman" w:hAnsi="Times New Roman" w:cs="Times New Roman"/>
          <w:i/>
          <w:sz w:val="28"/>
          <w:szCs w:val="28"/>
        </w:rPr>
        <w:t>Узнайте, у супруга, и вспомните сами, есть ли в вашей семье близкие родственники с ведущей левой рукой.</w:t>
      </w:r>
      <w:r w:rsidR="00C9311C" w:rsidRPr="00C9311C">
        <w:rPr>
          <w:rFonts w:ascii="Times New Roman" w:eastAsia="Times New Roman" w:hAnsi="Times New Roman" w:cs="Times New Roman"/>
          <w:i/>
          <w:sz w:val="28"/>
          <w:szCs w:val="28"/>
        </w:rPr>
        <w:br/>
        <w:t>• Вспомните, в возрасте до одного года, какой рукой чаще пользовался ребенок (брал погремушку, ложку и т. д.).</w:t>
      </w:r>
      <w:r w:rsidR="00C9311C" w:rsidRPr="00C9311C">
        <w:rPr>
          <w:rFonts w:ascii="Times New Roman" w:eastAsia="Times New Roman" w:hAnsi="Times New Roman" w:cs="Times New Roman"/>
          <w:i/>
          <w:sz w:val="28"/>
          <w:szCs w:val="28"/>
        </w:rPr>
        <w:br/>
        <w:t>• Предложите ребенку почистить зубы, в какую руку он возьмет зубную щетку? Или, попросите его расчесаться. В какую руку он возьмет расческу?</w:t>
      </w:r>
      <w:r w:rsidR="00C9311C" w:rsidRPr="00C9311C">
        <w:rPr>
          <w:rFonts w:ascii="Times New Roman" w:eastAsia="Times New Roman" w:hAnsi="Times New Roman" w:cs="Times New Roman"/>
          <w:i/>
          <w:sz w:val="28"/>
          <w:szCs w:val="28"/>
        </w:rPr>
        <w:br/>
        <w:t>• Обратите внимание, в какой руке ребенок держит карандаш или ручку во время рисования.</w:t>
      </w:r>
      <w:r w:rsidR="00C9311C" w:rsidRPr="00C9311C">
        <w:rPr>
          <w:rFonts w:ascii="Times New Roman" w:eastAsia="Times New Roman" w:hAnsi="Times New Roman" w:cs="Times New Roman"/>
          <w:i/>
          <w:sz w:val="28"/>
          <w:szCs w:val="28"/>
        </w:rPr>
        <w:br/>
        <w:t>• Попросите малыша послушать часики. К какому уху он их поднесет?</w:t>
      </w:r>
      <w:r w:rsidR="00C9311C" w:rsidRPr="00C9311C">
        <w:rPr>
          <w:rFonts w:ascii="Times New Roman" w:eastAsia="Times New Roman" w:hAnsi="Times New Roman" w:cs="Times New Roman"/>
          <w:i/>
          <w:sz w:val="28"/>
          <w:szCs w:val="28"/>
        </w:rPr>
        <w:br/>
        <w:t>• Предложите ребенку похлопать в ладоши так, чтобы одна из рук была сверху. Обратите внимание, что это за рука.</w:t>
      </w:r>
      <w:r w:rsidR="00C9311C" w:rsidRPr="00C9311C">
        <w:rPr>
          <w:rFonts w:ascii="Times New Roman" w:eastAsia="Times New Roman" w:hAnsi="Times New Roman" w:cs="Times New Roman"/>
          <w:i/>
          <w:sz w:val="28"/>
          <w:szCs w:val="28"/>
        </w:rPr>
        <w:br/>
        <w:t>• Предложите ребенку скрестить пальцы в замочек. Большой палец, какой руки ляжет сверху?</w:t>
      </w:r>
      <w:r w:rsidR="00C9311C" w:rsidRPr="00C9311C">
        <w:rPr>
          <w:rFonts w:ascii="Times New Roman" w:eastAsia="Times New Roman" w:hAnsi="Times New Roman" w:cs="Times New Roman"/>
          <w:i/>
          <w:sz w:val="28"/>
          <w:szCs w:val="28"/>
        </w:rPr>
        <w:br/>
        <w:t>• Предложите скрестить руки на груди. Предплечье, какой руки будет наверху?</w:t>
      </w:r>
      <w:r w:rsidR="00C9311C" w:rsidRPr="00C9311C">
        <w:rPr>
          <w:rFonts w:ascii="Times New Roman" w:eastAsia="Times New Roman" w:hAnsi="Times New Roman" w:cs="Times New Roman"/>
          <w:i/>
          <w:sz w:val="28"/>
          <w:szCs w:val="28"/>
        </w:rPr>
        <w:br/>
        <w:t>• Предложите ребенку топнуть одной ногой. Какой ногой он топнул?</w:t>
      </w:r>
      <w:r w:rsidR="00C9311C" w:rsidRPr="00C9311C">
        <w:rPr>
          <w:rFonts w:ascii="Times New Roman" w:eastAsia="Times New Roman" w:hAnsi="Times New Roman" w:cs="Times New Roman"/>
          <w:i/>
          <w:sz w:val="28"/>
          <w:szCs w:val="28"/>
        </w:rPr>
        <w:br/>
        <w:t>• Предложите ребенку посмотреть одним глазом в калейдоскоп. Какой это будет глаз?</w:t>
      </w:r>
      <w:r w:rsidR="00C9311C" w:rsidRPr="00C9311C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E378CC" w:rsidRPr="00CE25BC" w:rsidRDefault="00C9311C" w:rsidP="00CE25BC">
      <w:pPr>
        <w:ind w:left="-567" w:right="28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A1F24">
        <w:rPr>
          <w:rFonts w:ascii="Times New Roman" w:eastAsia="Times New Roman" w:hAnsi="Times New Roman" w:cs="Times New Roman"/>
          <w:sz w:val="28"/>
          <w:szCs w:val="28"/>
        </w:rPr>
        <w:t xml:space="preserve">Семья должна помочь ребенку в становлении адекватной самооценки. Часто из-за сомнений в семье – переучивать его или нет, или от беспокойства родителей, что ребенок не такой как все, у ребенка появляется комплекс неполноценности! Он начинает стесняться, или даже маскировать свою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A1F24">
        <w:rPr>
          <w:rFonts w:ascii="Times New Roman" w:eastAsia="Times New Roman" w:hAnsi="Times New Roman" w:cs="Times New Roman"/>
          <w:sz w:val="28"/>
          <w:szCs w:val="28"/>
        </w:rPr>
        <w:t>леворукость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1F24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BA1F24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Воспринимайте его таким, какой он есть, любите, и тогда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A1F24">
        <w:rPr>
          <w:rFonts w:ascii="Times New Roman" w:eastAsia="Times New Roman" w:hAnsi="Times New Roman" w:cs="Times New Roman"/>
          <w:sz w:val="28"/>
          <w:szCs w:val="28"/>
        </w:rPr>
        <w:t>леворукость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1F24">
        <w:rPr>
          <w:rFonts w:ascii="Times New Roman" w:eastAsia="Times New Roman" w:hAnsi="Times New Roman" w:cs="Times New Roman"/>
          <w:sz w:val="28"/>
          <w:szCs w:val="28"/>
        </w:rPr>
        <w:t xml:space="preserve"> не превратится в проблему!</w:t>
      </w:r>
      <w:r w:rsidR="003D616B" w:rsidRPr="003D616B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4D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3EC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378CC" w:rsidRPr="00CE25BC" w:rsidSect="002F5286">
      <w:pgSz w:w="11906" w:h="16838"/>
      <w:pgMar w:top="1134" w:right="850" w:bottom="851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16B"/>
    <w:rsid w:val="00051BF2"/>
    <w:rsid w:val="002F5286"/>
    <w:rsid w:val="00360C58"/>
    <w:rsid w:val="003D616B"/>
    <w:rsid w:val="00721CF7"/>
    <w:rsid w:val="00853EC2"/>
    <w:rsid w:val="00C14DDC"/>
    <w:rsid w:val="00C9311C"/>
    <w:rsid w:val="00CE25BC"/>
    <w:rsid w:val="00CE6657"/>
    <w:rsid w:val="00D56F9E"/>
    <w:rsid w:val="00D66342"/>
    <w:rsid w:val="00D85C68"/>
    <w:rsid w:val="00E3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616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93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Плынина Елена</dc:creator>
  <cp:keywords/>
  <dc:description/>
  <cp:lastModifiedBy>Плынина Елена</cp:lastModifiedBy>
  <cp:revision>10</cp:revision>
  <cp:lastPrinted>2012-02-08T07:18:00Z</cp:lastPrinted>
  <dcterms:created xsi:type="dcterms:W3CDTF">2012-02-08T05:26:00Z</dcterms:created>
  <dcterms:modified xsi:type="dcterms:W3CDTF">2012-02-08T07:21:00Z</dcterms:modified>
</cp:coreProperties>
</file>