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813" w:rsidRDefault="007E7813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.75pt;height:36.75pt" fillcolor="red" strokecolor="#9cf" strokeweight="1.5pt">
            <v:shadow on="t" color="#900"/>
            <v:textpath style="font-family:&quot;Impact&quot;;v-text-kern:t" trim="t" fitpath="t" string="Мастер-класс &quot; Открытка к Дню Победы&quot;"/>
          </v:shape>
        </w:pict>
      </w:r>
    </w:p>
    <w:p w:rsidR="007E7813" w:rsidRDefault="007E7813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Назначение: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поделку можно использовать для подарка,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для украшения группы,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класса,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Задачи: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*углубить знания о мужестве советских солдат в годы Великой Отечественной войны;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*обучать вырезыванию объектов из бумаги,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сложенной вдвое;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*закрепить умение детей вырезать детали по шаблонам;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 xml:space="preserve">*учить </w:t>
      </w:r>
      <w:r w:rsidRPr="00BF6B7A">
        <w:rPr>
          <w:rFonts w:ascii="Times New Roman" w:hAnsi="Times New Roman" w:cs="Times New Roman"/>
          <w:sz w:val="28"/>
          <w:szCs w:val="28"/>
        </w:rPr>
        <w:t>располагать</w:t>
      </w:r>
      <w:r w:rsidRPr="00BF6B7A">
        <w:rPr>
          <w:rFonts w:ascii="Times New Roman" w:hAnsi="Times New Roman" w:cs="Times New Roman"/>
          <w:sz w:val="28"/>
          <w:szCs w:val="28"/>
        </w:rPr>
        <w:t xml:space="preserve"> предметы 2-3 плана,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ближ</w:t>
      </w:r>
      <w:proofErr w:type="gramStart"/>
      <w:r w:rsidRPr="00BF6B7A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BF6B7A">
        <w:rPr>
          <w:rFonts w:ascii="Times New Roman" w:hAnsi="Times New Roman" w:cs="Times New Roman"/>
          <w:sz w:val="28"/>
          <w:szCs w:val="28"/>
        </w:rPr>
        <w:t>ниже на листе),дальше(выше на листе);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*развивать мелкую моторику рук.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Материал: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Шаблоны,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клей-карандаш,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ножницы,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простой карандаш,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салфетки бумажны</w:t>
      </w:r>
      <w:proofErr w:type="gramStart"/>
      <w:r w:rsidRPr="00BF6B7A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BF6B7A">
        <w:rPr>
          <w:rFonts w:ascii="Times New Roman" w:hAnsi="Times New Roman" w:cs="Times New Roman"/>
          <w:sz w:val="28"/>
          <w:szCs w:val="28"/>
        </w:rPr>
        <w:t>красные и жёлтые),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контур 3Д-золотой,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цветная офисная бумаг</w:t>
      </w:r>
      <w:proofErr w:type="gramStart"/>
      <w:r w:rsidRPr="00BF6B7A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BF6B7A">
        <w:rPr>
          <w:rFonts w:ascii="Times New Roman" w:hAnsi="Times New Roman" w:cs="Times New Roman"/>
          <w:sz w:val="28"/>
          <w:szCs w:val="28"/>
        </w:rPr>
        <w:t>красная и жёлтая),по 1 листу,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 xml:space="preserve">альбомный лист-1 </w:t>
      </w:r>
      <w:proofErr w:type="spellStart"/>
      <w:proofErr w:type="gramStart"/>
      <w:r w:rsidRPr="00BF6B7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BF6B7A">
        <w:rPr>
          <w:rFonts w:ascii="Times New Roman" w:hAnsi="Times New Roman" w:cs="Times New Roman"/>
          <w:sz w:val="28"/>
          <w:szCs w:val="28"/>
        </w:rPr>
        <w:t>,</w:t>
      </w:r>
    </w:p>
    <w:p w:rsidR="00BF6B7A" w:rsidRP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синий картон,</w:t>
      </w:r>
    </w:p>
    <w:p w:rsidR="00BF6B7A" w:rsidRDefault="00BF6B7A" w:rsidP="00BF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полоска зелёной офисной бумаги 7*30</w:t>
      </w:r>
    </w:p>
    <w:p w:rsidR="00000000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kladraz.ru/upload/blogs/1909_e0eefc7fa9ccabefb31bc1a628c86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1909_e0eefc7fa9ccabefb31bc1a628c86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7A" w:rsidRP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lastRenderedPageBreak/>
        <w:t xml:space="preserve">Этапы изготовления: </w:t>
      </w: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По шаблонам переводим детали на белую бумагу</w:t>
      </w: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3675" cy="3955256"/>
            <wp:effectExtent l="19050" t="0" r="3175" b="0"/>
            <wp:docPr id="4" name="Рисунок 4" descr="http://kladraz.ru/upload/blogs/1909_00d3af8180e32de2fa0985d95e427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1909_00d3af8180e32de2fa0985d95e42733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Маленькие цветы переводим на бумагу жёлтого цвета(4 штуки)</w:t>
      </w: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92725" cy="3969544"/>
            <wp:effectExtent l="19050" t="0" r="3175" b="0"/>
            <wp:docPr id="7" name="Рисунок 7" descr="http://kladraz.ru/upload/blogs/1909_8ac2da28cebf8edd1975baeadcbad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1909_8ac2da28cebf8edd1975baeadcbad20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Большой цветок и огонь переводим на бумагу красного цвета</w:t>
      </w: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kladraz.ru/upload/blogs/1909_08c54f9a2aaf42c4ce1a9b039e357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1909_08c54f9a2aaf42c4ce1a9b039e3573b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BF6B7A" w:rsidRDefault="00BF6B7A" w:rsidP="00BF6B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 xml:space="preserve">Полоску зелёной бумаги сгибаем пополам </w:t>
      </w:r>
      <w:proofErr w:type="gramStart"/>
      <w:r w:rsidRPr="00BF6B7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F6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6B7A">
        <w:rPr>
          <w:rFonts w:ascii="Times New Roman" w:hAnsi="Times New Roman" w:cs="Times New Roman"/>
          <w:sz w:val="28"/>
          <w:szCs w:val="28"/>
        </w:rPr>
        <w:t>длиной</w:t>
      </w:r>
      <w:proofErr w:type="gramEnd"/>
      <w:r w:rsidRPr="00BF6B7A">
        <w:rPr>
          <w:rFonts w:ascii="Times New Roman" w:hAnsi="Times New Roman" w:cs="Times New Roman"/>
          <w:sz w:val="28"/>
          <w:szCs w:val="28"/>
        </w:rPr>
        <w:t xml:space="preserve"> стороне и рисуем лепестки по шаблону</w:t>
      </w:r>
    </w:p>
    <w:p w:rsidR="00BF6B7A" w:rsidRDefault="00BF6B7A" w:rsidP="00BF6B7A">
      <w:pPr>
        <w:tabs>
          <w:tab w:val="left" w:pos="1260"/>
        </w:tabs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2298" cy="2371725"/>
            <wp:effectExtent l="19050" t="0" r="2" b="0"/>
            <wp:docPr id="13" name="Рисунок 13" descr="http://kladraz.ru/upload/blogs/1909_421ed5fcae9058befd7c23b8bcaff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/1909_421ed5fcae9058befd7c23b8bcaffc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67" cy="23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3149599" cy="2362200"/>
            <wp:effectExtent l="19050" t="0" r="0" b="0"/>
            <wp:docPr id="16" name="Рисунок 16" descr="http://kladraz.ru/upload/blogs/1909_b5c40595936aaf4948ea58e59ab54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upload/blogs/1909_b5c40595936aaf4948ea58e59ab54ef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9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7A" w:rsidRPr="00BF6B7A" w:rsidRDefault="00BF6B7A" w:rsidP="00BF6B7A">
      <w:pPr>
        <w:rPr>
          <w:rFonts w:ascii="Times New Roman" w:hAnsi="Times New Roman" w:cs="Times New Roman"/>
          <w:sz w:val="28"/>
          <w:szCs w:val="28"/>
        </w:rPr>
      </w:pPr>
    </w:p>
    <w:p w:rsidR="00BF6B7A" w:rsidRDefault="00BF6B7A" w:rsidP="00BF6B7A">
      <w:pPr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Все детали вырезаем</w:t>
      </w:r>
    </w:p>
    <w:p w:rsidR="00BF6B7A" w:rsidRDefault="00BF6B7A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771900"/>
            <wp:effectExtent l="19050" t="0" r="0" b="0"/>
            <wp:docPr id="19" name="Рисунок 19" descr="http://kladraz.ru/upload/blogs/1909_5b982fd6a0271e4ca8dffc0a2c6a5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/1909_5b982fd6a0271e4ca8dffc0a2c6a5e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838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7A" w:rsidRDefault="00BF6B7A" w:rsidP="00BF6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B7A" w:rsidRDefault="00BF6B7A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t>На картон приклеиваем голубя и вечный огонь</w:t>
      </w:r>
    </w:p>
    <w:p w:rsidR="00BF6B7A" w:rsidRDefault="00BF6B7A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71900" cy="5029200"/>
            <wp:effectExtent l="19050" t="0" r="0" b="0"/>
            <wp:docPr id="22" name="Рисунок 22" descr="http://kladraz.ru/upload/blogs/1909_bd04ec216830e76f5db50696f047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adraz.ru/upload/blogs/1909_bd04ec216830e76f5db50696f04714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25" cy="503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7A" w:rsidRDefault="00BF6B7A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F6B7A">
        <w:rPr>
          <w:rFonts w:ascii="Times New Roman" w:hAnsi="Times New Roman" w:cs="Times New Roman"/>
          <w:sz w:val="28"/>
          <w:szCs w:val="28"/>
        </w:rPr>
        <w:lastRenderedPageBreak/>
        <w:t>Прежде чем приклеить цветы их нужно согнуть по диагонали два раза.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Чтобы детям было понятно,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7A">
        <w:rPr>
          <w:rFonts w:ascii="Times New Roman" w:hAnsi="Times New Roman" w:cs="Times New Roman"/>
          <w:sz w:val="28"/>
          <w:szCs w:val="28"/>
        </w:rPr>
        <w:t>рисуем линии сгиба</w:t>
      </w:r>
    </w:p>
    <w:p w:rsidR="00BF6B7A" w:rsidRDefault="00BF6B7A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2775" cy="2719701"/>
            <wp:effectExtent l="19050" t="0" r="9525" b="0"/>
            <wp:docPr id="25" name="Рисунок 25" descr="http://kladraz.ru/upload/blogs/1909_9673f05477b64e550f37f6e028f19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upload/blogs/1909_9673f05477b64e550f37f6e028f193a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519" t="14744" r="17147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E74">
        <w:rPr>
          <w:rFonts w:ascii="Times New Roman" w:hAnsi="Times New Roman" w:cs="Times New Roman"/>
          <w:sz w:val="28"/>
          <w:szCs w:val="28"/>
        </w:rPr>
        <w:t xml:space="preserve">     </w:t>
      </w:r>
      <w:r w:rsidR="001C2E74">
        <w:rPr>
          <w:noProof/>
        </w:rPr>
        <w:drawing>
          <wp:inline distT="0" distB="0" distL="0" distR="0">
            <wp:extent cx="2857500" cy="2693694"/>
            <wp:effectExtent l="19050" t="0" r="0" b="0"/>
            <wp:docPr id="28" name="Рисунок 28" descr="http://kladraz.ru/upload/blogs/1909_ab7cc55719842c6967596c65d17e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adraz.ru/upload/blogs/1909_ab7cc55719842c6967596c65d17e57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545" t="5128" r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30" cy="26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74" w:rsidRP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>Приклеиваем готовые цветы к работе</w:t>
      </w: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3659289"/>
            <wp:effectExtent l="19050" t="0" r="9525" b="0"/>
            <wp:docPr id="31" name="Рисунок 31" descr="http://kladraz.ru/upload/blogs/1909_918c77b7285c48e002acd0ee6173d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adraz.ru/upload/blogs/1909_918c77b7285c48e002acd0ee6173dee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410" t="5128" r="6838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5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>Из бумажных салфеток делаем "шарики"</w:t>
      </w: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67200" cy="3200400"/>
            <wp:effectExtent l="19050" t="0" r="0" b="0"/>
            <wp:docPr id="34" name="Рисунок 34" descr="http://kladraz.ru/upload/blogs/1909_8c2bc70415b14be8fe09a875475b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ladraz.ru/upload/blogs/1909_8c2bc70415b14be8fe09a875475b51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>Приклеиваем их в серединку цветов</w:t>
      </w: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71825" cy="3619134"/>
            <wp:effectExtent l="19050" t="0" r="9525" b="0"/>
            <wp:docPr id="37" name="Рисунок 37" descr="http://kladraz.ru/upload/blogs/1909_ed7aa6e1421d02178590b92fe55ef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ladraz.ru/upload/blogs/1909_ed7aa6e1421d02178590b92fe55ef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455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74" w:rsidRP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 xml:space="preserve">Чтобы листочки казались объёмными </w:t>
      </w:r>
      <w:r>
        <w:rPr>
          <w:rFonts w:ascii="Times New Roman" w:hAnsi="Times New Roman" w:cs="Times New Roman"/>
          <w:sz w:val="28"/>
          <w:szCs w:val="28"/>
        </w:rPr>
        <w:t>их нужно согнуть "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гормошкой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>" на</w:t>
      </w:r>
      <w:r w:rsidRPr="001C2E74">
        <w:rPr>
          <w:rFonts w:ascii="Times New Roman" w:hAnsi="Times New Roman" w:cs="Times New Roman"/>
          <w:sz w:val="28"/>
          <w:szCs w:val="28"/>
        </w:rPr>
        <w:t>искосок.</w:t>
      </w: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>Для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E74">
        <w:rPr>
          <w:rFonts w:ascii="Times New Roman" w:hAnsi="Times New Roman" w:cs="Times New Roman"/>
          <w:sz w:val="28"/>
          <w:szCs w:val="28"/>
        </w:rPr>
        <w:t>рисуем линии сгиба прямо на деталях</w:t>
      </w:r>
    </w:p>
    <w:p w:rsidR="001C2E74" w:rsidRDefault="001C2E74" w:rsidP="001C2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52775" cy="2343150"/>
            <wp:effectExtent l="19050" t="0" r="9525" b="0"/>
            <wp:docPr id="40" name="Рисунок 40" descr="http://kladraz.ru/upload/blogs/1909_ef871d0b77855157fb83a48a3f51d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ladraz.ru/upload/blogs/1909_ef871d0b77855157fb83a48a3f51dd0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692" t="20086" r="14263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52775" cy="2343150"/>
            <wp:effectExtent l="19050" t="0" r="9525" b="0"/>
            <wp:docPr id="43" name="Рисунок 43" descr="http://kladraz.ru/upload/blogs/1909_dc8e0d127f29e0487ff45cfa745eb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ladraz.ru/upload/blogs/1909_dc8e0d127f29e0487ff45cfa745ebac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603" t="23718" r="20352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74" w:rsidRDefault="001C2E74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>Вот такие "червячки"!</w:t>
      </w:r>
    </w:p>
    <w:p w:rsidR="001C2E74" w:rsidRDefault="001C2E74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3705225"/>
            <wp:effectExtent l="19050" t="0" r="0" b="0"/>
            <wp:docPr id="46" name="Рисунок 46" descr="http://kladraz.ru/upload/blogs/1909_d4e85175cfef1eee3ff48b0a1d9da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ladraz.ru/upload/blogs/1909_d4e85175cfef1eee3ff48b0a1d9da58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910" t="14316" r="8974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74" w:rsidRDefault="001C2E74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>Готовые листочки</w:t>
      </w:r>
    </w:p>
    <w:p w:rsidR="001C2E74" w:rsidRDefault="001C2E74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14800" cy="3743325"/>
            <wp:effectExtent l="19050" t="0" r="0" b="0"/>
            <wp:docPr id="49" name="Рисунок 49" descr="http://kladraz.ru/upload/blogs/1909_4ed7f244a1c9f7980c7c655f1fa6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ladraz.ru/upload/blogs/1909_4ed7f244a1c9f7980c7c655f1fa6617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269" t="9188" r="1250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74" w:rsidRDefault="001C2E74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74">
        <w:rPr>
          <w:rFonts w:ascii="Times New Roman" w:hAnsi="Times New Roman" w:cs="Times New Roman"/>
          <w:sz w:val="28"/>
          <w:szCs w:val="28"/>
        </w:rPr>
        <w:t>Листочки приклеиваем к цветочкам</w:t>
      </w:r>
    </w:p>
    <w:p w:rsidR="001C2E74" w:rsidRDefault="001C2E74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75757" cy="5086350"/>
            <wp:effectExtent l="19050" t="0" r="5743" b="0"/>
            <wp:docPr id="52" name="Рисунок 52" descr="http://kladraz.ru/upload/blogs/1909_90ce85f11461c7f65fb26d1a156d2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ladraz.ru/upload/blogs/1909_90ce85f11461c7f65fb26d1a156d2d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853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57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Default="007E7813" w:rsidP="00BF6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813" w:rsidRDefault="007E7813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lastRenderedPageBreak/>
        <w:t>Оформляем работу контуром 3Д,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813">
        <w:rPr>
          <w:rFonts w:ascii="Times New Roman" w:hAnsi="Times New Roman" w:cs="Times New Roman"/>
          <w:sz w:val="28"/>
          <w:szCs w:val="28"/>
        </w:rPr>
        <w:t>работа готова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E7813" w:rsidRDefault="007E7813" w:rsidP="00BF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71850" cy="4405159"/>
            <wp:effectExtent l="19050" t="0" r="0" b="0"/>
            <wp:docPr id="55" name="Рисунок 55" descr="http://kladraz.ru/upload/blogs/1909_d7becb17d909132dcb2714c3d1a4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ladraz.ru/upload/blogs/1909_d7becb17d909132dcb2714c3d1a4689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9135" r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Default="007E7813" w:rsidP="007E7813">
      <w:pPr>
        <w:rPr>
          <w:rFonts w:ascii="Times New Roman" w:hAnsi="Times New Roman" w:cs="Times New Roman"/>
          <w:sz w:val="28"/>
          <w:szCs w:val="28"/>
        </w:rPr>
      </w:pP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b/>
          <w:bCs/>
          <w:sz w:val="40"/>
          <w:szCs w:val="40"/>
        </w:rPr>
        <w:t>Шаблоны:</w:t>
      </w:r>
      <w:r w:rsidRPr="007E7813">
        <w:rPr>
          <w:rFonts w:ascii="Times New Roman" w:hAnsi="Times New Roman" w:cs="Times New Roman"/>
          <w:sz w:val="28"/>
          <w:szCs w:val="28"/>
        </w:rPr>
        <w:br/>
        <w:t>Голубь</w:t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2933700"/>
            <wp:effectExtent l="19050" t="0" r="0" b="0"/>
            <wp:docPr id="148" name="Рисунок 148" descr="http://kladraz.ru/upload/blogs/1909_6f4c942c6e61ebc049de6f518b800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kladraz.ru/upload/blogs/1909_6f4c942c6e61ebc049de6f518b800c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5000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lastRenderedPageBreak/>
        <w:br/>
        <w:t>Огонь</w:t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57700" cy="3724275"/>
            <wp:effectExtent l="19050" t="0" r="0" b="0"/>
            <wp:docPr id="149" name="Рисунок 149" descr="http://kladraz.ru/upload/blogs/1909_e28301c4ad18067581b8e0ae62f7e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kladraz.ru/upload/blogs/1909_e28301c4ad18067581b8e0ae62f7e47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5321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br/>
        <w:t>Большой цветок</w:t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3695700"/>
            <wp:effectExtent l="19050" t="0" r="0" b="0"/>
            <wp:docPr id="150" name="Рисунок 150" descr="http://kladraz.ru/upload/blogs/1909_5143430ce4bedc2b60157b544cd09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kladraz.ru/upload/blogs/1909_5143430ce4bedc2b60157b544cd09c6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lastRenderedPageBreak/>
        <w:br/>
        <w:t>Маленький цветок</w:t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2562225"/>
            <wp:effectExtent l="19050" t="0" r="0" b="0"/>
            <wp:docPr id="151" name="Рисунок 151" descr="http://kladraz.ru/upload/blogs/1909_e2f154079b004514710f47ddc9858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kladraz.ru/upload/blogs/1909_e2f154079b004514710f47ddc9858dc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5000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br/>
        <w:t>Постамент для огня</w:t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2447925"/>
            <wp:effectExtent l="19050" t="0" r="0" b="0"/>
            <wp:docPr id="152" name="Рисунок 152" descr="http://kladraz.ru/upload/blogs/1909_a66c7d861c8090ae2e57fccb62a6d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kladraz.ru/upload/blogs/1909_a66c7d861c8090ae2e57fccb62a6d3b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504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br/>
        <w:t>Листик</w:t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8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1876425"/>
            <wp:effectExtent l="19050" t="0" r="0" b="0"/>
            <wp:docPr id="153" name="Рисунок 153" descr="http://kladraz.ru/upload/blogs/1909_322ba0534096f03d1b4caa9f0dfcc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kladraz.ru/upload/blogs/1909_322ba0534096f03d1b4caa9f0dfcc8b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0769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13" w:rsidRPr="007E7813" w:rsidRDefault="007E7813" w:rsidP="007E781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E7813" w:rsidRPr="007E7813" w:rsidSect="00BF6B7A">
      <w:pgSz w:w="11906" w:h="16838"/>
      <w:pgMar w:top="851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6B7A"/>
    <w:rsid w:val="001C2E74"/>
    <w:rsid w:val="007E7813"/>
    <w:rsid w:val="00BF6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2015-03-09T14:17:00Z</dcterms:created>
  <dcterms:modified xsi:type="dcterms:W3CDTF">2015-03-09T14:43:00Z</dcterms:modified>
</cp:coreProperties>
</file>