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E7" w:rsidRPr="00C15B49" w:rsidRDefault="00C41E26" w:rsidP="004E7DE7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4E7DE7" w:rsidRPr="00C15B49">
        <w:rPr>
          <w:rFonts w:ascii="Times New Roman" w:hAnsi="Times New Roman"/>
          <w:b/>
          <w:sz w:val="28"/>
          <w:szCs w:val="28"/>
        </w:rPr>
        <w:t xml:space="preserve">МДОУ «ДЕТСКИЙ САД «КОЛОКОЛЬЧИК» Р.П. ДУХОВНИЦКОЕ </w:t>
      </w:r>
    </w:p>
    <w:p w:rsidR="004E7DE7" w:rsidRDefault="004E7DE7" w:rsidP="004E7DE7">
      <w:pPr>
        <w:pStyle w:val="NoSpacing"/>
        <w:rPr>
          <w:rFonts w:ascii="Times New Roman" w:hAnsi="Times New Roman"/>
        </w:rPr>
      </w:pPr>
    </w:p>
    <w:p w:rsidR="004E7DE7" w:rsidRDefault="004E7DE7" w:rsidP="004E7DE7">
      <w:pPr>
        <w:pStyle w:val="NoSpacing"/>
        <w:rPr>
          <w:rFonts w:ascii="Times New Roman" w:hAnsi="Times New Roman"/>
        </w:rPr>
      </w:pPr>
    </w:p>
    <w:p w:rsidR="004E7DE7" w:rsidRPr="0086732B" w:rsidRDefault="004E7DE7" w:rsidP="004E7DE7">
      <w:pPr>
        <w:pStyle w:val="NoSpacing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 xml:space="preserve">                                            </w:t>
      </w:r>
      <w:r w:rsidRPr="0086732B">
        <w:rPr>
          <w:rFonts w:ascii="Times New Roman" w:hAnsi="Times New Roman"/>
        </w:rPr>
        <w:t>УТВЕРЖДАЮ</w:t>
      </w:r>
    </w:p>
    <w:p w:rsidR="004E7DE7" w:rsidRDefault="004E7DE7" w:rsidP="004E7DE7">
      <w:pPr>
        <w:pStyle w:val="NoSpacing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                        </w:t>
      </w:r>
      <w:r w:rsidRPr="0086732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</w:t>
      </w:r>
      <w:r w:rsidRPr="0086732B">
        <w:rPr>
          <w:rFonts w:ascii="Times New Roman" w:hAnsi="Times New Roman"/>
        </w:rPr>
        <w:t xml:space="preserve"> Заведующая</w:t>
      </w:r>
      <w:r>
        <w:rPr>
          <w:rFonts w:ascii="Times New Roman" w:hAnsi="Times New Roman"/>
        </w:rPr>
        <w:t xml:space="preserve"> МДОУ «Детский сад</w:t>
      </w:r>
    </w:p>
    <w:p w:rsidR="004E7DE7" w:rsidRPr="0086732B" w:rsidRDefault="004E7DE7" w:rsidP="004E7DE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«Колокольчик»</w:t>
      </w:r>
    </w:p>
    <w:p w:rsidR="004E7DE7" w:rsidRDefault="004E7DE7" w:rsidP="004E7DE7">
      <w:pPr>
        <w:pStyle w:val="NoSpacing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</w:rPr>
        <w:t xml:space="preserve">                                                                  </w:t>
      </w:r>
      <w:r w:rsidRPr="0086732B">
        <w:rPr>
          <w:rFonts w:ascii="Times New Roman" w:hAnsi="Times New Roman"/>
        </w:rPr>
        <w:t xml:space="preserve">  ___________ </w:t>
      </w:r>
      <w:r>
        <w:rPr>
          <w:rFonts w:ascii="Times New Roman" w:hAnsi="Times New Roman"/>
        </w:rPr>
        <w:t>/О.В. Балтаева/</w:t>
      </w:r>
    </w:p>
    <w:p w:rsidR="004E7DE7" w:rsidRDefault="004E7DE7" w:rsidP="004E7DE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Приказ №24 от 17.08.20113г.         </w:t>
      </w:r>
    </w:p>
    <w:p w:rsidR="004E7DE7" w:rsidRDefault="004E7DE7" w:rsidP="004E7DE7">
      <w:pPr>
        <w:pStyle w:val="NoSpacing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</w:p>
    <w:p w:rsidR="004E7DE7" w:rsidRDefault="004E7DE7" w:rsidP="004E7DE7">
      <w:pPr>
        <w:spacing w:before="100" w:beforeAutospacing="1" w:after="100" w:afterAutospacing="1"/>
        <w:jc w:val="center"/>
      </w:pPr>
    </w:p>
    <w:p w:rsidR="004E7DE7" w:rsidRDefault="004E7DE7" w:rsidP="004E7DE7">
      <w:pPr>
        <w:pStyle w:val="NoSpacing"/>
        <w:rPr>
          <w:rFonts w:ascii="Times New Roman" w:hAnsi="Times New Roman"/>
          <w:b/>
          <w:sz w:val="96"/>
          <w:szCs w:val="96"/>
        </w:rPr>
      </w:pPr>
    </w:p>
    <w:p w:rsidR="004E7DE7" w:rsidRDefault="004E7DE7" w:rsidP="004E7DE7">
      <w:pPr>
        <w:pStyle w:val="NoSpacing"/>
        <w:rPr>
          <w:rFonts w:ascii="Times New Roman" w:hAnsi="Times New Roman"/>
          <w:b/>
          <w:sz w:val="96"/>
          <w:szCs w:val="96"/>
        </w:rPr>
      </w:pPr>
    </w:p>
    <w:p w:rsidR="004E7DE7" w:rsidRDefault="004E7DE7" w:rsidP="004E7DE7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  <w:r w:rsidRPr="00D7463F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65.65pt" fillcolor="#330" stroked="f">
            <v:shadow on="t" color="#b2b2b2" opacity="52429f" offset="3pt"/>
            <v:textpath style="font-family:&quot;Times New Roman&quot;;font-weight:bold;v-text-kern:t" trim="t" fitpath="t" string="ПОЛОЖЕНИЕ"/>
          </v:shape>
        </w:pict>
      </w:r>
    </w:p>
    <w:p w:rsidR="004E7DE7" w:rsidRDefault="004E7DE7" w:rsidP="004E7DE7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7DE7" w:rsidRDefault="004E7DE7" w:rsidP="004E7DE7">
      <w:pPr>
        <w:pStyle w:val="NoSpacing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36"/>
          <w:szCs w:val="36"/>
        </w:rPr>
        <w:t>ОБ ОРГАНИЗАЦИИ ПИТАНИЯ  ВОСПИТАННИКОВ</w:t>
      </w:r>
    </w:p>
    <w:p w:rsidR="004E7DE7" w:rsidRPr="004E7DE7" w:rsidRDefault="004E7DE7" w:rsidP="004E7DE7">
      <w:pPr>
        <w:pStyle w:val="NoSpacing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4E7DE7" w:rsidRPr="00C15B49" w:rsidRDefault="004E7DE7" w:rsidP="004E7DE7">
      <w:pPr>
        <w:pStyle w:val="NoSpacing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МДОУ «Детский сад «Колокольчик» </w:t>
      </w:r>
      <w:proofErr w:type="gramStart"/>
      <w:r>
        <w:rPr>
          <w:rFonts w:ascii="Times New Roman" w:hAnsi="Times New Roman"/>
          <w:b/>
          <w:sz w:val="36"/>
          <w:szCs w:val="36"/>
        </w:rPr>
        <w:t>р.п.Духовницкое Духовницкого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района Саратовской области</w:t>
      </w:r>
    </w:p>
    <w:p w:rsidR="004E7DE7" w:rsidRPr="00C15B49" w:rsidRDefault="004E7DE7" w:rsidP="004E7DE7">
      <w:pPr>
        <w:pStyle w:val="NoSpacing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4E7DE7" w:rsidRDefault="004E7DE7" w:rsidP="004E7DE7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7DE7" w:rsidRPr="002D14D9" w:rsidRDefault="004E7DE7" w:rsidP="004E7DE7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7DE7" w:rsidRDefault="004E7DE7" w:rsidP="004E7DE7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7DE7" w:rsidRDefault="004E7DE7" w:rsidP="004E7DE7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7DE7" w:rsidRDefault="004E7DE7" w:rsidP="004E7DE7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7DE7" w:rsidRDefault="004E7DE7" w:rsidP="004E7DE7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7DE7" w:rsidRDefault="004E7DE7" w:rsidP="004E7DE7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7DE7" w:rsidRDefault="004E7DE7" w:rsidP="004E7DE7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7DE7" w:rsidRDefault="004E7DE7" w:rsidP="004E7DE7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7DE7" w:rsidRDefault="004E7DE7" w:rsidP="004E7DE7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7DE7" w:rsidRDefault="004E7DE7" w:rsidP="004E7DE7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7DE7" w:rsidRDefault="004E7DE7" w:rsidP="004E7DE7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7DE7" w:rsidRDefault="004E7DE7" w:rsidP="004E7DE7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7DE7" w:rsidRDefault="004E7DE7" w:rsidP="004E7DE7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7DE7" w:rsidRDefault="004E7DE7" w:rsidP="004E7DE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4E7DE7" w:rsidRDefault="004E7DE7" w:rsidP="004E7DE7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E7DE7" w:rsidTr="003604E6">
        <w:tc>
          <w:tcPr>
            <w:tcW w:w="4785" w:type="dxa"/>
          </w:tcPr>
          <w:p w:rsidR="004E7DE7" w:rsidRPr="00F964E2" w:rsidRDefault="004E7DE7" w:rsidP="003604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64E2">
              <w:rPr>
                <w:rFonts w:ascii="Times New Roman" w:hAnsi="Times New Roman"/>
                <w:sz w:val="24"/>
                <w:szCs w:val="24"/>
              </w:rPr>
              <w:t>Принято на общем собрании</w:t>
            </w:r>
          </w:p>
          <w:p w:rsidR="004E7DE7" w:rsidRPr="00F964E2" w:rsidRDefault="004E7DE7" w:rsidP="003604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64E2">
              <w:rPr>
                <w:rFonts w:ascii="Times New Roman" w:hAnsi="Times New Roman"/>
                <w:sz w:val="24"/>
                <w:szCs w:val="24"/>
              </w:rPr>
              <w:t>МДОУ «Детский сад «Колокольчик»</w:t>
            </w:r>
          </w:p>
          <w:p w:rsidR="004E7DE7" w:rsidRPr="00F964E2" w:rsidRDefault="004E7DE7" w:rsidP="003604E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№2 от 16.08.2013</w:t>
            </w:r>
            <w:r w:rsidRPr="00F964E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4E7DE7" w:rsidRPr="00F964E2" w:rsidRDefault="004E7DE7" w:rsidP="003604E6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41E26" w:rsidRDefault="00C41E26" w:rsidP="00C41E2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</w:t>
      </w:r>
    </w:p>
    <w:p w:rsidR="00517BD2" w:rsidRPr="004E7DE7" w:rsidRDefault="00C41E26" w:rsidP="00C41E26">
      <w:pPr>
        <w:spacing w:before="100" w:beforeAutospacing="1" w:after="100" w:afterAutospacing="1"/>
        <w:rPr>
          <w:b/>
          <w:caps/>
          <w:color w:val="000000"/>
          <w:sz w:val="28"/>
          <w:szCs w:val="28"/>
        </w:rPr>
      </w:pPr>
      <w:r w:rsidRPr="004E7DE7">
        <w:rPr>
          <w:b/>
          <w:caps/>
          <w:color w:val="000000"/>
          <w:sz w:val="28"/>
          <w:szCs w:val="28"/>
        </w:rPr>
        <w:lastRenderedPageBreak/>
        <w:t xml:space="preserve">               </w:t>
      </w:r>
      <w:r w:rsidRPr="004E7DE7">
        <w:rPr>
          <w:b/>
          <w:caps/>
          <w:color w:val="000000"/>
          <w:sz w:val="28"/>
          <w:szCs w:val="28"/>
          <w:lang w:val="en-US"/>
        </w:rPr>
        <w:t>I</w:t>
      </w:r>
      <w:r w:rsidRPr="004E7DE7">
        <w:rPr>
          <w:b/>
          <w:caps/>
          <w:color w:val="000000"/>
          <w:sz w:val="28"/>
          <w:szCs w:val="28"/>
        </w:rPr>
        <w:t>.</w:t>
      </w:r>
      <w:r w:rsidR="00517BD2" w:rsidRPr="004E7DE7">
        <w:rPr>
          <w:b/>
          <w:caps/>
          <w:sz w:val="28"/>
          <w:szCs w:val="28"/>
        </w:rPr>
        <w:t xml:space="preserve"> Общие положения и область применения </w:t>
      </w: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>Настоящие Положение по организации питания (далее Положение) в Муниципальном бюджетном дошкольном образовательном учреждении детский сад  «Колокольчик» р.п. Духовницкое Духовницкого района Саратовской области (далее ДОУ) разработан</w:t>
      </w:r>
      <w:r w:rsidR="00C2221C">
        <w:rPr>
          <w:sz w:val="28"/>
          <w:szCs w:val="28"/>
        </w:rPr>
        <w:t>о на основании СанПиН 2.4.1.3049</w:t>
      </w:r>
      <w:r w:rsidRPr="00517BD2">
        <w:rPr>
          <w:sz w:val="28"/>
          <w:szCs w:val="28"/>
        </w:rPr>
        <w:t xml:space="preserve"> – 13, утвержденным постановлением Главного государственного санитар</w:t>
      </w:r>
      <w:r w:rsidRPr="00517BD2">
        <w:rPr>
          <w:sz w:val="28"/>
          <w:szCs w:val="28"/>
        </w:rPr>
        <w:softHyphen/>
        <w:t>ного вр</w:t>
      </w:r>
      <w:r w:rsidR="00C2221C">
        <w:rPr>
          <w:sz w:val="28"/>
          <w:szCs w:val="28"/>
        </w:rPr>
        <w:t xml:space="preserve">ача Российской Федерации от « 15» мая   </w:t>
      </w:r>
      <w:smartTag w:uri="urn:schemas-microsoft-com:office:smarttags" w:element="metricconverter">
        <w:smartTagPr>
          <w:attr w:name="ProductID" w:val="2013 г"/>
        </w:smartTagPr>
        <w:r w:rsidR="00C2221C">
          <w:rPr>
            <w:sz w:val="28"/>
            <w:szCs w:val="28"/>
          </w:rPr>
          <w:t>2013</w:t>
        </w:r>
        <w:r w:rsidRPr="00517BD2">
          <w:rPr>
            <w:sz w:val="28"/>
            <w:szCs w:val="28"/>
          </w:rPr>
          <w:t xml:space="preserve"> г</w:t>
        </w:r>
      </w:smartTag>
      <w:r w:rsidR="00C2221C">
        <w:rPr>
          <w:sz w:val="28"/>
          <w:szCs w:val="28"/>
        </w:rPr>
        <w:t>. № 26</w:t>
      </w:r>
      <w:r w:rsidRPr="00517BD2">
        <w:rPr>
          <w:sz w:val="28"/>
          <w:szCs w:val="28"/>
        </w:rPr>
        <w:t xml:space="preserve"> </w:t>
      </w: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 xml:space="preserve">Положение определяет порядок и условия организации питания детей дошкольного возраста (в возрасте от 1,5 до 7 лет) в ДОУ, реализующего общеобразовательную программу дошкольного образования, требования к качественному и количественному составу рациона питания детей дошкольного возраста, принципам и методике его формирования. </w:t>
      </w: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> Положение определяет деятельность должностных лиц, работающих в ДОУ (</w:t>
      </w:r>
      <w:proofErr w:type="gramStart"/>
      <w:r w:rsidRPr="00517BD2">
        <w:rPr>
          <w:sz w:val="28"/>
          <w:szCs w:val="28"/>
        </w:rPr>
        <w:t>заведующего, повара</w:t>
      </w:r>
      <w:proofErr w:type="gramEnd"/>
      <w:r w:rsidRPr="00517BD2">
        <w:rPr>
          <w:sz w:val="28"/>
          <w:szCs w:val="28"/>
        </w:rPr>
        <w:t>, старшей медсестры, заведующего по АХР, кладовщика, воспитателя, младшего воспитателя, работников пищеблоков), а так же деятельность родительского комитета:</w:t>
      </w:r>
    </w:p>
    <w:p w:rsidR="00517BD2" w:rsidRPr="00517BD2" w:rsidRDefault="00517BD2" w:rsidP="00C41E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 xml:space="preserve">по формированию рационов питания детей дошкольного возраста в соответствии с принципами здорового питания, </w:t>
      </w:r>
    </w:p>
    <w:p w:rsidR="00517BD2" w:rsidRPr="00517BD2" w:rsidRDefault="00517BD2" w:rsidP="00C41E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 xml:space="preserve">организации производства и реализации кулинарной продукции на пищеблоках ДОУ, </w:t>
      </w:r>
    </w:p>
    <w:p w:rsidR="00517BD2" w:rsidRPr="00517BD2" w:rsidRDefault="00517BD2" w:rsidP="00C41E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 xml:space="preserve">организация хранения пищевых продуктов </w:t>
      </w:r>
    </w:p>
    <w:p w:rsidR="00517BD2" w:rsidRPr="00517BD2" w:rsidRDefault="00517BD2" w:rsidP="00C41E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 xml:space="preserve">организации приема пищи детьми </w:t>
      </w:r>
    </w:p>
    <w:p w:rsidR="00517BD2" w:rsidRPr="00517BD2" w:rsidRDefault="00517BD2" w:rsidP="00C41E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 xml:space="preserve">организации производственного </w:t>
      </w:r>
      <w:proofErr w:type="gramStart"/>
      <w:r w:rsidRPr="00517BD2">
        <w:rPr>
          <w:sz w:val="28"/>
          <w:szCs w:val="28"/>
        </w:rPr>
        <w:t>контроля за</w:t>
      </w:r>
      <w:proofErr w:type="gramEnd"/>
      <w:r w:rsidRPr="00517BD2">
        <w:rPr>
          <w:sz w:val="28"/>
          <w:szCs w:val="28"/>
        </w:rPr>
        <w:t xml:space="preserve"> питанием детей в ДОУ </w:t>
      </w:r>
    </w:p>
    <w:p w:rsidR="00517BD2" w:rsidRPr="00517BD2" w:rsidRDefault="00517BD2" w:rsidP="00C41E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 xml:space="preserve">организации общественного </w:t>
      </w:r>
      <w:proofErr w:type="gramStart"/>
      <w:r w:rsidRPr="00517BD2">
        <w:rPr>
          <w:sz w:val="28"/>
          <w:szCs w:val="28"/>
        </w:rPr>
        <w:t>контроля за</w:t>
      </w:r>
      <w:proofErr w:type="gramEnd"/>
      <w:r w:rsidRPr="00517BD2">
        <w:rPr>
          <w:sz w:val="28"/>
          <w:szCs w:val="28"/>
        </w:rPr>
        <w:t xml:space="preserve"> питанием детей в ДОУ </w:t>
      </w:r>
    </w:p>
    <w:p w:rsidR="00517BD2" w:rsidRPr="004E7DE7" w:rsidRDefault="00517BD2" w:rsidP="004E7DE7">
      <w:pPr>
        <w:jc w:val="center"/>
        <w:rPr>
          <w:b/>
          <w:caps/>
          <w:sz w:val="28"/>
          <w:szCs w:val="28"/>
        </w:rPr>
      </w:pPr>
      <w:r w:rsidRPr="004E7DE7">
        <w:rPr>
          <w:b/>
          <w:caps/>
          <w:sz w:val="28"/>
          <w:szCs w:val="28"/>
        </w:rPr>
        <w:t>II. Требования к условиям хранения, приготовления и реализации</w:t>
      </w:r>
    </w:p>
    <w:p w:rsidR="00517BD2" w:rsidRPr="004E7DE7" w:rsidRDefault="00517BD2" w:rsidP="004E7DE7">
      <w:pPr>
        <w:jc w:val="center"/>
        <w:rPr>
          <w:b/>
          <w:caps/>
          <w:sz w:val="28"/>
          <w:szCs w:val="28"/>
        </w:rPr>
      </w:pPr>
      <w:r w:rsidRPr="004E7DE7">
        <w:rPr>
          <w:b/>
          <w:caps/>
          <w:sz w:val="28"/>
          <w:szCs w:val="28"/>
        </w:rPr>
        <w:t>пищевых продуктов и кулинарных изделий</w:t>
      </w: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 xml:space="preserve">2.1. Пищевые продукты, поступающие в ДОУ, должны иметь документы, подтверждающие их происхождение, качество и безопасность. Качество (бракераж) сырых продуктов проверяет ответственное лицо, делает запись в специальном журнале. Не допускаются к приему пищевые продукты без сопроводительных документов, с истекшим сроком хранения и признаками порчи. </w:t>
      </w: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>2.2. Особо скоропортящиеся пищевые продукты хранят в холодильных кам</w:t>
      </w:r>
      <w:r w:rsidR="00360302">
        <w:rPr>
          <w:sz w:val="28"/>
          <w:szCs w:val="28"/>
        </w:rPr>
        <w:t>ерах или холодильниках</w:t>
      </w:r>
      <w:proofErr w:type="gramStart"/>
      <w:r w:rsidR="00360302">
        <w:rPr>
          <w:sz w:val="28"/>
          <w:szCs w:val="28"/>
        </w:rPr>
        <w:t xml:space="preserve"> </w:t>
      </w:r>
      <w:r w:rsidRPr="00517BD2">
        <w:rPr>
          <w:sz w:val="28"/>
          <w:szCs w:val="28"/>
        </w:rPr>
        <w:t>,</w:t>
      </w:r>
      <w:proofErr w:type="gramEnd"/>
      <w:r w:rsidRPr="00517BD2">
        <w:rPr>
          <w:sz w:val="28"/>
          <w:szCs w:val="28"/>
        </w:rPr>
        <w:t xml:space="preserve"> которые обеспечиваются термометрами для контроля за температурным режимом хранения. </w:t>
      </w: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 xml:space="preserve">. 2.3. Молоко фляжное </w:t>
      </w:r>
      <w:proofErr w:type="spellStart"/>
      <w:r w:rsidRPr="00517BD2">
        <w:rPr>
          <w:sz w:val="28"/>
          <w:szCs w:val="28"/>
        </w:rPr>
        <w:t>непастеризованное</w:t>
      </w:r>
      <w:proofErr w:type="spellEnd"/>
      <w:r w:rsidRPr="00517BD2">
        <w:rPr>
          <w:sz w:val="28"/>
          <w:szCs w:val="28"/>
        </w:rPr>
        <w:t xml:space="preserve"> перед употреблением подлежит обязательному кипячению не более 2-3 минут. </w:t>
      </w: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 xml:space="preserve">2.4. При приготовлении пищи соблюдаются следующие правила: </w:t>
      </w:r>
    </w:p>
    <w:p w:rsidR="00517BD2" w:rsidRPr="00517BD2" w:rsidRDefault="00517BD2" w:rsidP="00C41E2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lastRenderedPageBreak/>
        <w:t xml:space="preserve">обработку сырых и вареных продуктов проводят на разных столах при использовании соответствующих маркированных разделочных досок и ножей; </w:t>
      </w:r>
    </w:p>
    <w:p w:rsidR="00517BD2" w:rsidRPr="00517BD2" w:rsidRDefault="00517BD2" w:rsidP="00C41E2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 xml:space="preserve">в перечень технологического оборудования следует включать не менее 2 мясорубок для раздельного приготовления сырых и готовых продуктов. </w:t>
      </w: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 xml:space="preserve">2.5. При приготовлении блюд должен соблюдаться принцип «щадящего питания»: для тепловой обработки применяется варка, </w:t>
      </w:r>
      <w:proofErr w:type="spellStart"/>
      <w:r w:rsidRPr="00517BD2">
        <w:rPr>
          <w:sz w:val="28"/>
          <w:szCs w:val="28"/>
        </w:rPr>
        <w:t>запекание</w:t>
      </w:r>
      <w:proofErr w:type="spellEnd"/>
      <w:r w:rsidRPr="00517BD2">
        <w:rPr>
          <w:sz w:val="28"/>
          <w:szCs w:val="28"/>
        </w:rPr>
        <w:t xml:space="preserve">, </w:t>
      </w:r>
      <w:proofErr w:type="spellStart"/>
      <w:r w:rsidRPr="00517BD2">
        <w:rPr>
          <w:sz w:val="28"/>
          <w:szCs w:val="28"/>
        </w:rPr>
        <w:t>припускание</w:t>
      </w:r>
      <w:proofErr w:type="spellEnd"/>
      <w:r w:rsidRPr="00517BD2">
        <w:rPr>
          <w:sz w:val="28"/>
          <w:szCs w:val="28"/>
        </w:rPr>
        <w:t xml:space="preserve">, </w:t>
      </w:r>
      <w:proofErr w:type="spellStart"/>
      <w:r w:rsidRPr="00517BD2">
        <w:rPr>
          <w:sz w:val="28"/>
          <w:szCs w:val="28"/>
        </w:rPr>
        <w:t>пассерование</w:t>
      </w:r>
      <w:proofErr w:type="spellEnd"/>
      <w:r w:rsidRPr="00517BD2">
        <w:rPr>
          <w:sz w:val="28"/>
          <w:szCs w:val="28"/>
        </w:rPr>
        <w:t xml:space="preserve">, тушение, приготовление на пару, при приготовлении блюд не применяется жарка.  </w:t>
      </w: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 xml:space="preserve">При кулинарной обработке пищевых продуктов необходимо соблюдать </w:t>
      </w:r>
      <w:proofErr w:type="spellStart"/>
      <w:r w:rsidRPr="00517BD2">
        <w:rPr>
          <w:sz w:val="28"/>
          <w:szCs w:val="28"/>
        </w:rPr>
        <w:t>санитарно-идемиологические</w:t>
      </w:r>
      <w:proofErr w:type="spellEnd"/>
      <w:r w:rsidRPr="00517BD2">
        <w:rPr>
          <w:sz w:val="28"/>
          <w:szCs w:val="28"/>
        </w:rPr>
        <w:t xml:space="preserve"> требования к технологическ</w:t>
      </w:r>
      <w:r w:rsidR="00360302">
        <w:rPr>
          <w:sz w:val="28"/>
          <w:szCs w:val="28"/>
        </w:rPr>
        <w:t>им процессам приготовления блюд.</w:t>
      </w:r>
      <w:r w:rsidRPr="00517BD2">
        <w:rPr>
          <w:sz w:val="28"/>
          <w:szCs w:val="28"/>
        </w:rPr>
        <w:t xml:space="preserve"> </w:t>
      </w: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>2.6</w:t>
      </w:r>
      <w:r w:rsidR="00360302">
        <w:rPr>
          <w:sz w:val="28"/>
          <w:szCs w:val="28"/>
        </w:rPr>
        <w:t>.</w:t>
      </w:r>
      <w:r w:rsidRPr="00517BD2">
        <w:rPr>
          <w:sz w:val="28"/>
          <w:szCs w:val="28"/>
        </w:rPr>
        <w:t xml:space="preserve"> В ДОУ должен бы</w:t>
      </w:r>
      <w:r w:rsidR="00437865">
        <w:rPr>
          <w:sz w:val="28"/>
          <w:szCs w:val="28"/>
        </w:rPr>
        <w:t xml:space="preserve">ть организован питьевой режим. </w:t>
      </w:r>
      <w:r w:rsidRPr="00517BD2">
        <w:rPr>
          <w:sz w:val="28"/>
          <w:szCs w:val="28"/>
        </w:rPr>
        <w:t xml:space="preserve">Допускается использование кипяченной питьевой воды, при условии ее хранения не более 3-х часов. </w:t>
      </w:r>
    </w:p>
    <w:p w:rsidR="00517BD2" w:rsidRPr="004E7DE7" w:rsidRDefault="00517BD2" w:rsidP="004E7DE7">
      <w:pPr>
        <w:spacing w:before="100" w:beforeAutospacing="1" w:after="100" w:afterAutospacing="1"/>
        <w:jc w:val="center"/>
        <w:rPr>
          <w:b/>
          <w:caps/>
          <w:sz w:val="28"/>
          <w:szCs w:val="28"/>
        </w:rPr>
      </w:pPr>
      <w:r w:rsidRPr="004E7DE7">
        <w:rPr>
          <w:b/>
          <w:caps/>
          <w:sz w:val="28"/>
          <w:szCs w:val="28"/>
        </w:rPr>
        <w:t>III. Требования к составлению меню для организации питания детей разного возраста</w:t>
      </w: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 xml:space="preserve">3.1.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 </w:t>
      </w:r>
    </w:p>
    <w:p w:rsidR="00977610" w:rsidRDefault="00437865" w:rsidP="00C41E26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17BD2" w:rsidRPr="00517BD2">
        <w:rPr>
          <w:sz w:val="28"/>
          <w:szCs w:val="28"/>
        </w:rPr>
        <w:t>Питание должно удовлетворять физиологические потребности детей в основных пищевых веществах и энергии</w:t>
      </w:r>
      <w:r>
        <w:rPr>
          <w:sz w:val="28"/>
          <w:szCs w:val="28"/>
        </w:rPr>
        <w:t xml:space="preserve"> на основании </w:t>
      </w:r>
      <w:r w:rsidR="00360302">
        <w:rPr>
          <w:sz w:val="28"/>
          <w:szCs w:val="28"/>
        </w:rPr>
        <w:t>СанПиН 2.4.1.3049 – 13</w:t>
      </w:r>
      <w:r w:rsidR="00517BD2" w:rsidRPr="00517B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517BD2" w:rsidRPr="00517BD2" w:rsidRDefault="00517BD2" w:rsidP="00C41E26">
      <w:pPr>
        <w:jc w:val="both"/>
        <w:rPr>
          <w:sz w:val="28"/>
          <w:szCs w:val="28"/>
        </w:rPr>
      </w:pPr>
      <w:r w:rsidRPr="00517BD2">
        <w:rPr>
          <w:sz w:val="28"/>
          <w:szCs w:val="28"/>
        </w:rPr>
        <w:t>При организации питания детей и составления примерного двухнедельного меню необходимо руководствоваться рекомендуемым среднесут</w:t>
      </w:r>
      <w:r w:rsidR="00360302">
        <w:rPr>
          <w:sz w:val="28"/>
          <w:szCs w:val="28"/>
        </w:rPr>
        <w:t>очным набором продуктов питания</w:t>
      </w:r>
      <w:r w:rsidR="00437865">
        <w:rPr>
          <w:sz w:val="28"/>
          <w:szCs w:val="28"/>
        </w:rPr>
        <w:t xml:space="preserve">, с учетом возрастом детей и </w:t>
      </w:r>
      <w:r w:rsidRPr="00517BD2">
        <w:rPr>
          <w:sz w:val="28"/>
          <w:szCs w:val="28"/>
        </w:rPr>
        <w:t>временем</w:t>
      </w:r>
      <w:r w:rsidR="00437865">
        <w:rPr>
          <w:sz w:val="28"/>
          <w:szCs w:val="28"/>
        </w:rPr>
        <w:t xml:space="preserve"> </w:t>
      </w:r>
      <w:r w:rsidRPr="00517BD2">
        <w:rPr>
          <w:sz w:val="28"/>
          <w:szCs w:val="28"/>
        </w:rPr>
        <w:t xml:space="preserve">пребывания в ДОУ. </w:t>
      </w:r>
    </w:p>
    <w:p w:rsidR="000C4118" w:rsidRDefault="00437865" w:rsidP="00C41E26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Режим питания детей с 12</w:t>
      </w:r>
      <w:r w:rsidR="00517BD2" w:rsidRPr="00517BD2">
        <w:rPr>
          <w:sz w:val="28"/>
          <w:szCs w:val="28"/>
        </w:rPr>
        <w:t xml:space="preserve"> часовым пребывани</w:t>
      </w:r>
      <w:r>
        <w:rPr>
          <w:sz w:val="28"/>
          <w:szCs w:val="28"/>
        </w:rPr>
        <w:t>ем в ДОУ пр</w:t>
      </w:r>
      <w:r w:rsidR="00977610">
        <w:rPr>
          <w:sz w:val="28"/>
          <w:szCs w:val="28"/>
        </w:rPr>
        <w:t>едставлен в</w:t>
      </w:r>
      <w:r w:rsidR="000C4118">
        <w:rPr>
          <w:sz w:val="28"/>
          <w:szCs w:val="28"/>
        </w:rPr>
        <w:t xml:space="preserve"> таблице</w:t>
      </w:r>
    </w:p>
    <w:p w:rsidR="000C4118" w:rsidRPr="005C7E53" w:rsidRDefault="000C4118" w:rsidP="00C41E2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C7E53">
        <w:rPr>
          <w:b/>
          <w:sz w:val="28"/>
          <w:szCs w:val="28"/>
        </w:rPr>
        <w:t xml:space="preserve">Режим питания детей </w:t>
      </w:r>
    </w:p>
    <w:tbl>
      <w:tblPr>
        <w:tblW w:w="0" w:type="auto"/>
        <w:jc w:val="center"/>
        <w:tblCellSpacing w:w="0" w:type="dxa"/>
        <w:tblInd w:w="-3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37"/>
        <w:gridCol w:w="3257"/>
      </w:tblGrid>
      <w:tr w:rsidR="005C7E53" w:rsidRPr="005C7E53" w:rsidTr="005C7E53">
        <w:trPr>
          <w:trHeight w:val="276"/>
          <w:tblCellSpacing w:w="0" w:type="dxa"/>
          <w:jc w:val="center"/>
        </w:trPr>
        <w:tc>
          <w:tcPr>
            <w:tcW w:w="28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Pr="005C7E53" w:rsidRDefault="000C4118" w:rsidP="00C41E26">
            <w:pPr>
              <w:pStyle w:val="a3"/>
              <w:jc w:val="both"/>
              <w:rPr>
                <w:sz w:val="28"/>
                <w:szCs w:val="28"/>
              </w:rPr>
            </w:pPr>
            <w:r w:rsidRPr="005C7E53">
              <w:rPr>
                <w:sz w:val="28"/>
                <w:szCs w:val="28"/>
              </w:rPr>
              <w:t>Время приема пищи</w:t>
            </w:r>
          </w:p>
        </w:tc>
        <w:tc>
          <w:tcPr>
            <w:tcW w:w="3257" w:type="dxa"/>
            <w:tcBorders>
              <w:top w:val="single" w:sz="4" w:space="0" w:color="auto"/>
              <w:left w:val="outset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53" w:rsidRPr="005C7E53" w:rsidRDefault="005C7E53" w:rsidP="00C41E26">
            <w:pPr>
              <w:jc w:val="both"/>
              <w:rPr>
                <w:sz w:val="28"/>
                <w:szCs w:val="28"/>
              </w:rPr>
            </w:pPr>
            <w:r w:rsidRPr="005C7E53">
              <w:rPr>
                <w:sz w:val="28"/>
                <w:szCs w:val="28"/>
              </w:rPr>
              <w:t xml:space="preserve">Режим питания детей </w:t>
            </w:r>
          </w:p>
        </w:tc>
      </w:tr>
      <w:tr w:rsidR="000C4118" w:rsidRPr="005C7E53" w:rsidTr="005C7E53">
        <w:trPr>
          <w:tblCellSpacing w:w="0" w:type="dxa"/>
          <w:jc w:val="center"/>
        </w:trPr>
        <w:tc>
          <w:tcPr>
            <w:tcW w:w="2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Pr="005C7E53" w:rsidRDefault="000C4118" w:rsidP="00C41E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r2bl w:val="outset" w:sz="6" w:space="0" w:color="auto"/>
            </w:tcBorders>
            <w:vAlign w:val="center"/>
          </w:tcPr>
          <w:p w:rsidR="005C7E53" w:rsidRPr="005C7E53" w:rsidRDefault="005C7E53" w:rsidP="00C41E26">
            <w:pPr>
              <w:pStyle w:val="a3"/>
              <w:jc w:val="both"/>
              <w:rPr>
                <w:sz w:val="28"/>
                <w:szCs w:val="28"/>
              </w:rPr>
            </w:pPr>
            <w:r w:rsidRPr="005C7E53">
              <w:rPr>
                <w:sz w:val="28"/>
                <w:szCs w:val="28"/>
              </w:rPr>
              <w:t xml:space="preserve">   Время пребывания                                                                                         </w:t>
            </w:r>
          </w:p>
          <w:p w:rsidR="000C4118" w:rsidRPr="005C7E53" w:rsidRDefault="005C7E53" w:rsidP="00C41E26">
            <w:pPr>
              <w:pStyle w:val="a3"/>
              <w:jc w:val="both"/>
              <w:rPr>
                <w:sz w:val="28"/>
                <w:szCs w:val="28"/>
              </w:rPr>
            </w:pPr>
            <w:r w:rsidRPr="005C7E53">
              <w:rPr>
                <w:sz w:val="28"/>
                <w:szCs w:val="28"/>
              </w:rPr>
              <w:t xml:space="preserve">                           </w:t>
            </w:r>
            <w:r w:rsidR="000C4118" w:rsidRPr="005C7E53">
              <w:rPr>
                <w:sz w:val="28"/>
                <w:szCs w:val="28"/>
              </w:rPr>
              <w:t>12 часов</w:t>
            </w:r>
          </w:p>
        </w:tc>
      </w:tr>
      <w:tr w:rsidR="000C4118" w:rsidRPr="005C7E53" w:rsidTr="005C7E53">
        <w:trPr>
          <w:tblCellSpacing w:w="0" w:type="dxa"/>
          <w:jc w:val="center"/>
        </w:trPr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Pr="005C7E53" w:rsidRDefault="000C4118" w:rsidP="00C41E26">
            <w:pPr>
              <w:pStyle w:val="a3"/>
              <w:jc w:val="both"/>
              <w:rPr>
                <w:sz w:val="28"/>
                <w:szCs w:val="28"/>
              </w:rPr>
            </w:pPr>
            <w:r w:rsidRPr="005C7E53">
              <w:rPr>
                <w:sz w:val="28"/>
                <w:szCs w:val="28"/>
              </w:rPr>
              <w:t>8:30 – 9:00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Pr="005C7E53" w:rsidRDefault="000C4118" w:rsidP="00C41E26">
            <w:pPr>
              <w:pStyle w:val="a3"/>
              <w:jc w:val="both"/>
              <w:rPr>
                <w:sz w:val="28"/>
                <w:szCs w:val="28"/>
              </w:rPr>
            </w:pPr>
            <w:r w:rsidRPr="005C7E53">
              <w:rPr>
                <w:sz w:val="28"/>
                <w:szCs w:val="28"/>
              </w:rPr>
              <w:t>завтрак</w:t>
            </w:r>
          </w:p>
        </w:tc>
      </w:tr>
      <w:tr w:rsidR="000C4118" w:rsidRPr="005C7E53" w:rsidTr="005C7E53">
        <w:trPr>
          <w:tblCellSpacing w:w="0" w:type="dxa"/>
          <w:jc w:val="center"/>
        </w:trPr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Pr="005C7E53" w:rsidRDefault="000C4118" w:rsidP="00C41E26">
            <w:pPr>
              <w:pStyle w:val="a3"/>
              <w:jc w:val="both"/>
              <w:rPr>
                <w:sz w:val="28"/>
                <w:szCs w:val="28"/>
              </w:rPr>
            </w:pPr>
            <w:r w:rsidRPr="005C7E53">
              <w:rPr>
                <w:sz w:val="28"/>
                <w:szCs w:val="28"/>
              </w:rPr>
              <w:t xml:space="preserve">10:30 – 11:00 </w:t>
            </w:r>
            <w:r w:rsidRPr="005C7E53">
              <w:rPr>
                <w:sz w:val="28"/>
                <w:szCs w:val="28"/>
              </w:rPr>
              <w:br/>
              <w:t>(рекомендуемый)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Pr="005C7E53" w:rsidRDefault="000C4118" w:rsidP="00C41E26">
            <w:pPr>
              <w:pStyle w:val="a3"/>
              <w:jc w:val="both"/>
              <w:rPr>
                <w:sz w:val="28"/>
                <w:szCs w:val="28"/>
              </w:rPr>
            </w:pPr>
            <w:r w:rsidRPr="005C7E53">
              <w:rPr>
                <w:sz w:val="28"/>
                <w:szCs w:val="28"/>
              </w:rPr>
              <w:t>второй завтрак</w:t>
            </w:r>
          </w:p>
        </w:tc>
      </w:tr>
      <w:tr w:rsidR="000C4118" w:rsidRPr="005C7E53" w:rsidTr="005C7E53">
        <w:trPr>
          <w:tblCellSpacing w:w="0" w:type="dxa"/>
          <w:jc w:val="center"/>
        </w:trPr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Pr="005C7E53" w:rsidRDefault="000C4118" w:rsidP="00C41E26">
            <w:pPr>
              <w:pStyle w:val="a3"/>
              <w:jc w:val="both"/>
              <w:rPr>
                <w:sz w:val="28"/>
                <w:szCs w:val="28"/>
              </w:rPr>
            </w:pPr>
            <w:r w:rsidRPr="005C7E53">
              <w:rPr>
                <w:sz w:val="28"/>
                <w:szCs w:val="28"/>
              </w:rPr>
              <w:t>12:00 – 13:00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Pr="005C7E53" w:rsidRDefault="000C4118" w:rsidP="00C41E26">
            <w:pPr>
              <w:pStyle w:val="a3"/>
              <w:jc w:val="both"/>
              <w:rPr>
                <w:sz w:val="28"/>
                <w:szCs w:val="28"/>
              </w:rPr>
            </w:pPr>
            <w:r w:rsidRPr="005C7E53">
              <w:rPr>
                <w:sz w:val="28"/>
                <w:szCs w:val="28"/>
              </w:rPr>
              <w:t>обед</w:t>
            </w:r>
          </w:p>
        </w:tc>
      </w:tr>
      <w:tr w:rsidR="000C4118" w:rsidRPr="005C7E53" w:rsidTr="005C7E53">
        <w:trPr>
          <w:tblCellSpacing w:w="0" w:type="dxa"/>
          <w:jc w:val="center"/>
        </w:trPr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Pr="005C7E53" w:rsidRDefault="005C7E53" w:rsidP="00C41E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15:50 – 16:20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Pr="005C7E53" w:rsidRDefault="005C7E53" w:rsidP="00C41E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Уплотнённый </w:t>
            </w:r>
            <w:r w:rsidR="000C4118" w:rsidRPr="005C7E53">
              <w:rPr>
                <w:sz w:val="28"/>
                <w:szCs w:val="28"/>
              </w:rPr>
              <w:t>полдник</w:t>
            </w:r>
          </w:p>
        </w:tc>
      </w:tr>
    </w:tbl>
    <w:p w:rsidR="000C4118" w:rsidRPr="005C7E53" w:rsidRDefault="000C4118" w:rsidP="00C41E26">
      <w:pPr>
        <w:jc w:val="both"/>
        <w:rPr>
          <w:sz w:val="28"/>
          <w:szCs w:val="28"/>
        </w:rPr>
      </w:pP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lastRenderedPageBreak/>
        <w:t>3.3.Меню должно быть рассчитано не менее чем на 2 недели, с учетом рекомендуемых среднесуточных норм питания в ДОУ для двух возрастных категорий: для детей с 1 года до 3-х лет и для детей от 3 до 7 лет, утверждено заведующи</w:t>
      </w:r>
      <w:r w:rsidR="005C7E53">
        <w:rPr>
          <w:sz w:val="28"/>
          <w:szCs w:val="28"/>
        </w:rPr>
        <w:t>м ДОУ.</w:t>
      </w:r>
    </w:p>
    <w:p w:rsidR="00517BD2" w:rsidRPr="00C7130E" w:rsidRDefault="00C7130E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C7130E">
        <w:rPr>
          <w:sz w:val="28"/>
          <w:szCs w:val="28"/>
        </w:rPr>
        <w:t>В примерном меню содержание белков должно обеспечивать 12 - 15% от калорийности рациона, жиров 30 - 32% и углеводов 55 - 58%.</w:t>
      </w:r>
      <w:r w:rsidR="00517BD2" w:rsidRPr="00C7130E">
        <w:rPr>
          <w:sz w:val="28"/>
          <w:szCs w:val="28"/>
        </w:rPr>
        <w:t xml:space="preserve">В примерном меню не допускается повторение одних и тех же блюд или кулинарных изделий в один и тот же день или в смежные дни. </w:t>
      </w: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 xml:space="preserve">3.4. </w:t>
      </w:r>
      <w:proofErr w:type="gramStart"/>
      <w:r w:rsidRPr="00517BD2">
        <w:rPr>
          <w:sz w:val="28"/>
          <w:szCs w:val="28"/>
        </w:rPr>
        <w:t>Ежедневно в меню должны быть включены: молоко, кисломолочные напитки, сметану, мясо, картофель, овощи, фрукты, соки, хлеб, крупы, сливочное и растительное масло, сахар, соль.</w:t>
      </w:r>
      <w:proofErr w:type="gramEnd"/>
      <w:r w:rsidRPr="00517BD2">
        <w:rPr>
          <w:sz w:val="28"/>
          <w:szCs w:val="28"/>
        </w:rPr>
        <w:t xml:space="preserve"> Остальные продукты (творог, рыбу, сыр, яйцо и другие) 2-3 раза в неделю. </w:t>
      </w: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>В течение двух недель ребенок должен получить все продукты в полном объеме в соответствии с установленны</w:t>
      </w:r>
      <w:r w:rsidR="005C7E53">
        <w:rPr>
          <w:sz w:val="28"/>
          <w:szCs w:val="28"/>
        </w:rPr>
        <w:t xml:space="preserve">ми нормами </w:t>
      </w:r>
      <w:proofErr w:type="gramStart"/>
      <w:r w:rsidR="005C7E53">
        <w:rPr>
          <w:sz w:val="28"/>
          <w:szCs w:val="28"/>
        </w:rPr>
        <w:t>согласно приложения</w:t>
      </w:r>
      <w:proofErr w:type="gramEnd"/>
      <w:r w:rsidR="005C7E53">
        <w:rPr>
          <w:sz w:val="28"/>
          <w:szCs w:val="28"/>
        </w:rPr>
        <w:t xml:space="preserve"> 10  Сан </w:t>
      </w:r>
      <w:proofErr w:type="spellStart"/>
      <w:r w:rsidR="005C7E53">
        <w:rPr>
          <w:sz w:val="28"/>
          <w:szCs w:val="28"/>
        </w:rPr>
        <w:t>ПиН</w:t>
      </w:r>
      <w:proofErr w:type="spellEnd"/>
      <w:r w:rsidR="005C7E53">
        <w:rPr>
          <w:sz w:val="28"/>
          <w:szCs w:val="28"/>
        </w:rPr>
        <w:t xml:space="preserve"> 2.4.1.3049-13.(Приложение №10)</w:t>
      </w:r>
      <w:r w:rsidRPr="00517BD2">
        <w:rPr>
          <w:sz w:val="28"/>
          <w:szCs w:val="28"/>
        </w:rPr>
        <w:t xml:space="preserve"> </w:t>
      </w: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 xml:space="preserve">3.5.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</w:t>
      </w: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 xml:space="preserve">При отсутствии свежих овощей и фруктов следует включать в меню соки, свежезамороженные овощи и фрукты. </w:t>
      </w: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 xml:space="preserve">3.6. На основании утвержденного примерного меню ежедневно составляется меню-требование установленного образца, с указанием выхода блюд для детей разного возраста. </w:t>
      </w: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>На каждое блюдо должна быть заведена технологическая карта</w:t>
      </w:r>
      <w:proofErr w:type="gramStart"/>
      <w:r w:rsidRPr="00517BD2">
        <w:rPr>
          <w:sz w:val="28"/>
          <w:szCs w:val="28"/>
        </w:rPr>
        <w:t xml:space="preserve"> .</w:t>
      </w:r>
      <w:proofErr w:type="gramEnd"/>
      <w:r w:rsidRPr="00517BD2">
        <w:rPr>
          <w:sz w:val="28"/>
          <w:szCs w:val="28"/>
        </w:rPr>
        <w:t xml:space="preserve"> </w:t>
      </w: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 xml:space="preserve">Для детей разного возраста должны соблюдаться объемы порций приготавливаемых блюд </w:t>
      </w: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>3.7</w:t>
      </w:r>
      <w:r w:rsidR="00977610">
        <w:rPr>
          <w:sz w:val="28"/>
          <w:szCs w:val="28"/>
        </w:rPr>
        <w:t>.</w:t>
      </w:r>
      <w:r w:rsidRPr="00517BD2">
        <w:rPr>
          <w:sz w:val="28"/>
          <w:szCs w:val="28"/>
        </w:rPr>
        <w:t xml:space="preserve"> В ДОУ</w:t>
      </w:r>
      <w:r w:rsidR="00977610">
        <w:rPr>
          <w:sz w:val="28"/>
          <w:szCs w:val="28"/>
        </w:rPr>
        <w:t xml:space="preserve"> </w:t>
      </w:r>
      <w:r w:rsidRPr="00517BD2">
        <w:rPr>
          <w:sz w:val="28"/>
          <w:szCs w:val="28"/>
        </w:rPr>
        <w:t xml:space="preserve">должна </w:t>
      </w:r>
      <w:proofErr w:type="gramStart"/>
      <w:r w:rsidRPr="00517BD2">
        <w:rPr>
          <w:sz w:val="28"/>
          <w:szCs w:val="28"/>
        </w:rPr>
        <w:t>проводится</w:t>
      </w:r>
      <w:proofErr w:type="gramEnd"/>
      <w:r w:rsidRPr="00517BD2">
        <w:rPr>
          <w:sz w:val="28"/>
          <w:szCs w:val="28"/>
        </w:rPr>
        <w:t xml:space="preserve"> круглогодичная искусственная С-витаминизация готовых блюд (из расчета для детей 1-3 лет – 35 мг, для детей 3-6 лет – 50,0 мг на порцию), либо использование поливитаминных препаратов специального назначения (детских), в соответствии с инструкцией по применению. </w:t>
      </w: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 xml:space="preserve">3.7.1. В Журнал «учёта витаминизации» ежедневно заносятся сведения о проводимой витаминизации,  число витаминизированных порций. </w:t>
      </w: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 xml:space="preserve">3.8. Необходимые расчеты и оценку использованного на одного ребенка среднесуточного набора пищевых продуктов проводят 1 раз в десять дней. По результатам оценки, при необходимости, проводят коррекцию питания в течение следующей недели (декады). </w:t>
      </w: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lastRenderedPageBreak/>
        <w:t xml:space="preserve">Подсчет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 </w:t>
      </w:r>
    </w:p>
    <w:p w:rsidR="00517BD2" w:rsidRPr="00D574B6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>3.9</w:t>
      </w:r>
      <w:r w:rsidRPr="00D574B6">
        <w:rPr>
          <w:sz w:val="28"/>
          <w:szCs w:val="28"/>
        </w:rPr>
        <w:t>.</w:t>
      </w:r>
      <w:r w:rsidR="00D574B6" w:rsidRPr="00D574B6">
        <w:rPr>
          <w:sz w:val="28"/>
          <w:szCs w:val="28"/>
        </w:rPr>
        <w:t xml:space="preserve">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порции.</w:t>
      </w: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>3.10. Выдача готовой пищи разрешается только после проведения приемочного контроля бракеражной комиссией в составе повара, представит</w:t>
      </w:r>
      <w:r w:rsidR="00D574B6">
        <w:rPr>
          <w:sz w:val="28"/>
          <w:szCs w:val="28"/>
        </w:rPr>
        <w:t xml:space="preserve">еля администрации ДОУ, </w:t>
      </w:r>
      <w:r w:rsidRPr="00517BD2">
        <w:rPr>
          <w:sz w:val="28"/>
          <w:szCs w:val="28"/>
        </w:rPr>
        <w:t xml:space="preserve"> медицинской сестры. </w:t>
      </w: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 xml:space="preserve">Результаты контроля регистрируются в специальном журнале </w:t>
      </w:r>
      <w:r w:rsidR="00977610">
        <w:rPr>
          <w:sz w:val="28"/>
          <w:szCs w:val="28"/>
        </w:rPr>
        <w:t>«Бракеража готовой продукции».</w:t>
      </w: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 xml:space="preserve"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</w:t>
      </w: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 xml:space="preserve">3.11. Непосредственно после приготовления пищи отбирается суточная проба готовой продукции. Суточная проба отбирается в объеме: порционные блюда – в полном объеме; </w:t>
      </w:r>
      <w:proofErr w:type="gramStart"/>
      <w:r w:rsidRPr="00517BD2">
        <w:rPr>
          <w:sz w:val="28"/>
          <w:szCs w:val="28"/>
        </w:rPr>
        <w:t xml:space="preserve">холодные закуски, первые блюда, гарниры, третьи и прочие блюда – не менее </w:t>
      </w:r>
      <w:smartTag w:uri="urn:schemas-microsoft-com:office:smarttags" w:element="metricconverter">
        <w:smartTagPr>
          <w:attr w:name="ProductID" w:val="100 г"/>
        </w:smartTagPr>
        <w:r w:rsidRPr="00517BD2">
          <w:rPr>
            <w:sz w:val="28"/>
            <w:szCs w:val="28"/>
          </w:rPr>
          <w:t>100 г</w:t>
        </w:r>
      </w:smartTag>
      <w:r w:rsidRPr="00517BD2">
        <w:rPr>
          <w:sz w:val="28"/>
          <w:szCs w:val="28"/>
        </w:rPr>
        <w:t>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– в отдельную посуду) и сохраняют в течение не менее 48 часов при температуре +2-+</w:t>
      </w:r>
      <w:smartTag w:uri="urn:schemas-microsoft-com:office:smarttags" w:element="metricconverter">
        <w:smartTagPr>
          <w:attr w:name="ProductID" w:val="6ﾰC"/>
        </w:smartTagPr>
        <w:r w:rsidRPr="00517BD2">
          <w:rPr>
            <w:sz w:val="28"/>
            <w:szCs w:val="28"/>
          </w:rPr>
          <w:t>6°C</w:t>
        </w:r>
      </w:smartTag>
      <w:r w:rsidRPr="00517BD2">
        <w:rPr>
          <w:sz w:val="28"/>
          <w:szCs w:val="28"/>
        </w:rPr>
        <w:t xml:space="preserve"> в отдельном холодильнике или в специально отведенном месте в холодильнике для молочных</w:t>
      </w:r>
      <w:proofErr w:type="gramEnd"/>
      <w:r w:rsidRPr="00517BD2">
        <w:rPr>
          <w:sz w:val="28"/>
          <w:szCs w:val="28"/>
        </w:rPr>
        <w:t xml:space="preserve"> продуктов, гастрономии. Посуду с пробами маркируют с указанием приема пищи и датой отбора. </w:t>
      </w:r>
      <w:proofErr w:type="gramStart"/>
      <w:r w:rsidRPr="00517BD2">
        <w:rPr>
          <w:sz w:val="28"/>
          <w:szCs w:val="28"/>
        </w:rPr>
        <w:t>Контроль за</w:t>
      </w:r>
      <w:proofErr w:type="gramEnd"/>
      <w:r w:rsidRPr="00517BD2">
        <w:rPr>
          <w:sz w:val="28"/>
          <w:szCs w:val="28"/>
        </w:rPr>
        <w:t xml:space="preserve"> правильностью отбора и хранения суточной пробы осуществляет  старшая медсестра. </w:t>
      </w: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517BD2">
        <w:rPr>
          <w:sz w:val="28"/>
          <w:szCs w:val="28"/>
        </w:rPr>
        <w:t xml:space="preserve">3.12 </w:t>
      </w:r>
      <w:r w:rsidR="00977610">
        <w:rPr>
          <w:sz w:val="28"/>
          <w:szCs w:val="28"/>
        </w:rPr>
        <w:t>.</w:t>
      </w:r>
      <w:r w:rsidRPr="00517BD2">
        <w:rPr>
          <w:sz w:val="28"/>
          <w:szCs w:val="28"/>
        </w:rPr>
        <w:t xml:space="preserve"> Допускается замена дневных рационов питания в пределах одной и той же недели по принципу «день на день», но только при условии, если это не приводит к повторам одинаковых блюд в смежные дни (или включению на следующий день блюда, которое можно изготовить с использованием блюда из рациона питания предыдущего дня.</w:t>
      </w:r>
      <w:proofErr w:type="gramEnd"/>
      <w:r w:rsidRPr="00517BD2">
        <w:rPr>
          <w:sz w:val="28"/>
          <w:szCs w:val="28"/>
        </w:rPr>
        <w:t xml:space="preserve"> </w:t>
      </w:r>
      <w:r w:rsidR="00D574B6">
        <w:rPr>
          <w:sz w:val="28"/>
          <w:szCs w:val="28"/>
        </w:rPr>
        <w:t>Приложение №14</w:t>
      </w:r>
    </w:p>
    <w:p w:rsidR="00517BD2" w:rsidRPr="00517BD2" w:rsidRDefault="00517BD2" w:rsidP="00C41E26">
      <w:pPr>
        <w:jc w:val="both"/>
        <w:rPr>
          <w:sz w:val="28"/>
          <w:szCs w:val="28"/>
        </w:rPr>
      </w:pPr>
      <w:r w:rsidRPr="00517BD2">
        <w:rPr>
          <w:sz w:val="28"/>
          <w:szCs w:val="28"/>
        </w:rPr>
        <w:t>3.13</w:t>
      </w:r>
      <w:proofErr w:type="gramStart"/>
      <w:r w:rsidRPr="00517BD2">
        <w:rPr>
          <w:sz w:val="28"/>
          <w:szCs w:val="28"/>
        </w:rPr>
        <w:t xml:space="preserve">  Д</w:t>
      </w:r>
      <w:proofErr w:type="gramEnd"/>
      <w:r w:rsidRPr="00517BD2">
        <w:rPr>
          <w:sz w:val="28"/>
          <w:szCs w:val="28"/>
        </w:rPr>
        <w:t xml:space="preserve">ля целей бюджетного учета потребность в продуктах на каждый день оформляется на бланке меню-требования на выдачу продуктов питания, где приводится: </w:t>
      </w:r>
    </w:p>
    <w:p w:rsidR="00517BD2" w:rsidRPr="00517BD2" w:rsidRDefault="00517BD2" w:rsidP="00C41E26">
      <w:pPr>
        <w:jc w:val="both"/>
        <w:rPr>
          <w:sz w:val="28"/>
          <w:szCs w:val="28"/>
        </w:rPr>
      </w:pPr>
      <w:r w:rsidRPr="00517BD2">
        <w:rPr>
          <w:sz w:val="28"/>
          <w:szCs w:val="28"/>
        </w:rPr>
        <w:t xml:space="preserve">−количество </w:t>
      </w:r>
      <w:proofErr w:type="gramStart"/>
      <w:r w:rsidRPr="00517BD2">
        <w:rPr>
          <w:sz w:val="28"/>
          <w:szCs w:val="28"/>
        </w:rPr>
        <w:t>питающихся</w:t>
      </w:r>
      <w:proofErr w:type="gramEnd"/>
      <w:r w:rsidRPr="00517BD2">
        <w:rPr>
          <w:sz w:val="28"/>
          <w:szCs w:val="28"/>
        </w:rPr>
        <w:t xml:space="preserve"> каждой категории (возрастной группы); </w:t>
      </w:r>
    </w:p>
    <w:p w:rsidR="00517BD2" w:rsidRPr="00517BD2" w:rsidRDefault="00517BD2" w:rsidP="00C41E26">
      <w:pPr>
        <w:jc w:val="both"/>
        <w:rPr>
          <w:sz w:val="28"/>
          <w:szCs w:val="28"/>
        </w:rPr>
      </w:pPr>
      <w:r w:rsidRPr="00517BD2">
        <w:rPr>
          <w:sz w:val="28"/>
          <w:szCs w:val="28"/>
        </w:rPr>
        <w:t xml:space="preserve">−приходящиеся на каждый прием пищи блюда и кулинарные изделия, входящие в состав рациона питания, их выход (масса порции) для каждой возрастной группы; </w:t>
      </w:r>
    </w:p>
    <w:p w:rsidR="00517BD2" w:rsidRPr="000C4118" w:rsidRDefault="00517BD2" w:rsidP="00C41E26">
      <w:pPr>
        <w:jc w:val="both"/>
        <w:rPr>
          <w:sz w:val="28"/>
          <w:szCs w:val="28"/>
        </w:rPr>
      </w:pPr>
      <w:r w:rsidRPr="00517BD2">
        <w:rPr>
          <w:sz w:val="28"/>
          <w:szCs w:val="28"/>
        </w:rPr>
        <w:lastRenderedPageBreak/>
        <w:t xml:space="preserve">−требуемое (общее, необходимое для приготовления блюд и кулинарных изделий для всех возрастных групп детей) количество всех пищевых ингредиентов (пищевых продуктов или видов продовольственного сырья), входящих в рацион питания непосредственно или в составе блюд и кулинарных изделий, определяемое в соответствии с технологическими картами.  </w:t>
      </w:r>
      <w:r w:rsidR="00C7130E" w:rsidRPr="000C4118">
        <w:rPr>
          <w:sz w:val="28"/>
          <w:szCs w:val="28"/>
        </w:rPr>
        <w:t>Допускается составлени</w:t>
      </w:r>
      <w:r w:rsidR="000C4118" w:rsidRPr="000C4118">
        <w:rPr>
          <w:sz w:val="28"/>
          <w:szCs w:val="28"/>
        </w:rPr>
        <w:t>е (представление) меню- требования</w:t>
      </w:r>
      <w:r w:rsidR="00C7130E" w:rsidRPr="000C4118">
        <w:rPr>
          <w:sz w:val="28"/>
          <w:szCs w:val="28"/>
        </w:rPr>
        <w:t xml:space="preserve"> в электронном виде. </w:t>
      </w: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 xml:space="preserve">4. Закладка продуктов в блюда осуществляется в строгом соответствии с технологическими картами, прилагаемыми к настоящему меню. </w:t>
      </w: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 xml:space="preserve">4.1.    Потребность в продуктах на день определяется на основе выходов блюд, указанных в меню, числа детей, посещающих группы в возрасте 3-7 лет и 1,5-3 года, а также норм закладки продовольственного сырья, установленных технологическими картами, являющимися неотъемлемой частью рациона питания. Рассчитанные таким образом потребности в продуктах для всех блюд, указанных в меню, заносятся в меню-требование обычным образом. </w:t>
      </w: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 xml:space="preserve">4.2.То обстоятельство, что какие-либо блюда из типового рациона питания плохо воспринимаются детьми, не является основанием для корректировки рациона. Включение </w:t>
      </w:r>
      <w:proofErr w:type="gramStart"/>
      <w:r w:rsidRPr="00517BD2">
        <w:rPr>
          <w:sz w:val="28"/>
          <w:szCs w:val="28"/>
        </w:rPr>
        <w:t>новых</w:t>
      </w:r>
      <w:proofErr w:type="gramEnd"/>
      <w:r w:rsidRPr="00517BD2">
        <w:rPr>
          <w:sz w:val="28"/>
          <w:szCs w:val="28"/>
        </w:rPr>
        <w:t xml:space="preserve"> видов кулинарной продукции в рацион питания должно обязательно сопровождаться педагогической работой с детьми и соответствующей разъяснительной работой с родителями. Можно доступным языком объяснить ребенку как скажется на нем употребление этого блюда (станет сильным, красивым, здоровым, высоким и т.п.). Необходимо привести примеры известных (ребенку) людей, которые любят это блюдо. </w:t>
      </w:r>
      <w:proofErr w:type="gramStart"/>
      <w:r w:rsidRPr="00517BD2">
        <w:rPr>
          <w:sz w:val="28"/>
          <w:szCs w:val="28"/>
        </w:rPr>
        <w:t>Возможно</w:t>
      </w:r>
      <w:proofErr w:type="gramEnd"/>
      <w:r w:rsidRPr="00517BD2">
        <w:rPr>
          <w:sz w:val="28"/>
          <w:szCs w:val="28"/>
        </w:rPr>
        <w:t xml:space="preserve"> посадить ребенка за стол с другими детьми, которые хорошо едят это блюдо. Если отсутствуют медицинские противопоказания необходимо добиться, без принуждения, чтобы ребенок </w:t>
      </w:r>
      <w:proofErr w:type="gramStart"/>
      <w:r w:rsidRPr="00517BD2">
        <w:rPr>
          <w:sz w:val="28"/>
          <w:szCs w:val="28"/>
        </w:rPr>
        <w:t>приучился</w:t>
      </w:r>
      <w:proofErr w:type="gramEnd"/>
      <w:r w:rsidRPr="00517BD2">
        <w:rPr>
          <w:sz w:val="28"/>
          <w:szCs w:val="28"/>
        </w:rPr>
        <w:t xml:space="preserve"> есть новое, незнакомое ему или нелюбимое, но полезное блюдо. </w:t>
      </w: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>4.3</w:t>
      </w:r>
      <w:r w:rsidR="00977610">
        <w:rPr>
          <w:sz w:val="28"/>
          <w:szCs w:val="28"/>
        </w:rPr>
        <w:t>.</w:t>
      </w:r>
      <w:r w:rsidRPr="00517BD2">
        <w:rPr>
          <w:sz w:val="28"/>
          <w:szCs w:val="28"/>
        </w:rPr>
        <w:t xml:space="preserve"> </w:t>
      </w:r>
      <w:proofErr w:type="gramStart"/>
      <w:r w:rsidRPr="00517BD2">
        <w:rPr>
          <w:sz w:val="28"/>
          <w:szCs w:val="28"/>
        </w:rPr>
        <w:t xml:space="preserve">Учитывая то, что пищевая непереносимость может развиться практически на любой продукт, исключение таких продуктов из рациона питания осуществляется только в индивидуальном порядке (блюда и продукты, вызывающие непереносимость, исключаются из рациона питания конкретного ребенка с проявлениями непереносимости), на основании заключения врача.  </w:t>
      </w:r>
      <w:proofErr w:type="gramEnd"/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 xml:space="preserve">V. Технологические потери и поставки продуктов. </w:t>
      </w: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 xml:space="preserve">5.1. Организация, снабжающая ДОУ пищевыми продуктами, должна обеспечить поставку продуктов питания стабильного качества, соответствующего требованиям нормативных документов. При соблюдении этого условия значительных отклонений от приведенных в технологических картах данных быть не должно, а процент отходов и потерь при холодной обработке в различных партиях получаемых продуктов может меняться в незначительных пределах. </w:t>
      </w: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lastRenderedPageBreak/>
        <w:t xml:space="preserve">5.2.. В случае несоответствия пищевых продуктов обязательным требованиям качества, они не подлежат использованию и должны быть возвращены поставщику или утилизированы </w:t>
      </w: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 xml:space="preserve">5.3.Поставки продуктов в ДОУ осуществляют снабжающие организации, получившие право на выполнение соответствующего государственного (муниципального) заказа в порядке, </w:t>
      </w:r>
      <w:proofErr w:type="gramStart"/>
      <w:r w:rsidRPr="00517BD2">
        <w:rPr>
          <w:sz w:val="28"/>
          <w:szCs w:val="28"/>
        </w:rPr>
        <w:t>установленном</w:t>
      </w:r>
      <w:proofErr w:type="gramEnd"/>
      <w:r w:rsidRPr="00517BD2">
        <w:rPr>
          <w:sz w:val="28"/>
          <w:szCs w:val="28"/>
        </w:rPr>
        <w:t xml:space="preserve"> законодательством Российской Федерации. </w:t>
      </w: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 xml:space="preserve">5.4..В случае если снабжающая организация не исполняет заказ (отказывает в поставке того или иного продукта, или производит замену продуктов по своему усмотрению) необходимо направить поставщику претензию в письменной форме. </w:t>
      </w: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 xml:space="preserve">VI. Производственный контроль при организации питания в ДОУ. </w:t>
      </w: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 xml:space="preserve">6.1. </w:t>
      </w:r>
      <w:proofErr w:type="gramStart"/>
      <w:r w:rsidRPr="00517BD2">
        <w:rPr>
          <w:sz w:val="28"/>
          <w:szCs w:val="28"/>
        </w:rPr>
        <w:t>При организации производственного контроля за соблюдением законодательства в сфере защиты прав потребителей и благополучия человека при организации питания в ДОУ следует руководствоваться санитар</w:t>
      </w:r>
      <w:r w:rsidR="00C7130E">
        <w:rPr>
          <w:sz w:val="28"/>
          <w:szCs w:val="28"/>
        </w:rPr>
        <w:t>ными правилами СанПиН 2.4.1.3049 – 13</w:t>
      </w:r>
      <w:r w:rsidRPr="00517BD2">
        <w:rPr>
          <w:sz w:val="28"/>
          <w:szCs w:val="28"/>
        </w:rPr>
        <w:t xml:space="preserve">, а также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проведением» </w:t>
      </w:r>
      <w:proofErr w:type="gramEnd"/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 xml:space="preserve">6.2.При неукоснительном выполнении рациона питания и отсутствии замен производственный контроль за формированием рациона питания детей заключается </w:t>
      </w:r>
      <w:proofErr w:type="gramStart"/>
      <w:r w:rsidRPr="00517BD2">
        <w:rPr>
          <w:sz w:val="28"/>
          <w:szCs w:val="28"/>
        </w:rPr>
        <w:t>в</w:t>
      </w:r>
      <w:proofErr w:type="gramEnd"/>
      <w:r w:rsidRPr="00517BD2">
        <w:rPr>
          <w:sz w:val="28"/>
          <w:szCs w:val="28"/>
        </w:rPr>
        <w:t xml:space="preserve">: </w:t>
      </w:r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517BD2">
        <w:rPr>
          <w:sz w:val="28"/>
          <w:szCs w:val="28"/>
        </w:rPr>
        <w:t xml:space="preserve">−контроле (по меню и меню-требованиям) за обеспечением в течение 4-не-дельного периода действия рациона питания необходимого разнообразия ассортимента продуктов промышленного изготовления (кисломолочных напитков и продуктов, соков фруктовых, творожных изделий, кондитерских изделий и т.п.), а также овощей и фруктов (плодов и ягод); </w:t>
      </w:r>
      <w:proofErr w:type="gramEnd"/>
    </w:p>
    <w:p w:rsidR="00517BD2" w:rsidRPr="00517BD2" w:rsidRDefault="00517BD2" w:rsidP="00C41E26">
      <w:pPr>
        <w:spacing w:before="100" w:beforeAutospacing="1" w:after="100" w:afterAutospacing="1"/>
        <w:jc w:val="both"/>
        <w:rPr>
          <w:sz w:val="28"/>
          <w:szCs w:val="28"/>
        </w:rPr>
      </w:pPr>
      <w:r w:rsidRPr="00517BD2">
        <w:rPr>
          <w:sz w:val="28"/>
          <w:szCs w:val="28"/>
        </w:rPr>
        <w:t>−</w:t>
      </w:r>
      <w:proofErr w:type="gramStart"/>
      <w:r w:rsidRPr="00517BD2">
        <w:rPr>
          <w:sz w:val="28"/>
          <w:szCs w:val="28"/>
        </w:rPr>
        <w:t>контроле</w:t>
      </w:r>
      <w:proofErr w:type="gramEnd"/>
      <w:r w:rsidRPr="00517BD2">
        <w:rPr>
          <w:sz w:val="28"/>
          <w:szCs w:val="28"/>
        </w:rPr>
        <w:t xml:space="preserve"> за правильностью расчетов необходимых количеств продуктов (по меню-требованиям и при закладке) – в соответствии с технологическими картами; </w:t>
      </w:r>
    </w:p>
    <w:p w:rsidR="00517BD2" w:rsidRPr="00517BD2" w:rsidRDefault="00517BD2" w:rsidP="00517BD2">
      <w:pPr>
        <w:spacing w:before="100" w:beforeAutospacing="1" w:after="100" w:afterAutospacing="1"/>
        <w:rPr>
          <w:sz w:val="28"/>
          <w:szCs w:val="28"/>
        </w:rPr>
      </w:pPr>
      <w:r w:rsidRPr="00517BD2">
        <w:rPr>
          <w:sz w:val="28"/>
          <w:szCs w:val="28"/>
        </w:rPr>
        <w:t xml:space="preserve">    6.3.Бракеражная комиссия: </w:t>
      </w:r>
    </w:p>
    <w:p w:rsidR="00517BD2" w:rsidRPr="00517BD2" w:rsidRDefault="00517BD2" w:rsidP="00D574B6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517BD2">
        <w:rPr>
          <w:sz w:val="28"/>
          <w:szCs w:val="28"/>
        </w:rPr>
        <w:t xml:space="preserve">осуществляет контроль соблюдения санитарно-гигиенических норм при транспортировке, доставке и разгрузке продуктов питания; </w:t>
      </w:r>
    </w:p>
    <w:p w:rsidR="00517BD2" w:rsidRPr="00517BD2" w:rsidRDefault="00517BD2" w:rsidP="00D574B6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517BD2">
        <w:rPr>
          <w:sz w:val="28"/>
          <w:szCs w:val="28"/>
        </w:rPr>
        <w:t xml:space="preserve">проверяет на пригодность складские и другие помещения для хранения продуктов питания, а также условия их хранения; </w:t>
      </w:r>
    </w:p>
    <w:p w:rsidR="00517BD2" w:rsidRPr="00517BD2" w:rsidRDefault="00517BD2" w:rsidP="00D574B6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517BD2">
        <w:rPr>
          <w:sz w:val="28"/>
          <w:szCs w:val="28"/>
        </w:rPr>
        <w:t xml:space="preserve">ежедневно следит за правильностью составления меню; </w:t>
      </w:r>
    </w:p>
    <w:p w:rsidR="00517BD2" w:rsidRPr="00517BD2" w:rsidRDefault="00517BD2" w:rsidP="00D574B6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517BD2">
        <w:rPr>
          <w:sz w:val="28"/>
          <w:szCs w:val="28"/>
        </w:rPr>
        <w:t xml:space="preserve">контролирует организацию работы на пищеблоке; </w:t>
      </w:r>
    </w:p>
    <w:p w:rsidR="00517BD2" w:rsidRPr="00517BD2" w:rsidRDefault="00517BD2" w:rsidP="00D574B6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517BD2">
        <w:rPr>
          <w:sz w:val="28"/>
          <w:szCs w:val="28"/>
        </w:rPr>
        <w:lastRenderedPageBreak/>
        <w:t xml:space="preserve">осуществляет контроль сроков реализации продуктов питания и качества приготовления пищи; </w:t>
      </w:r>
    </w:p>
    <w:p w:rsidR="00517BD2" w:rsidRPr="00517BD2" w:rsidRDefault="00517BD2" w:rsidP="00D574B6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517BD2">
        <w:rPr>
          <w:sz w:val="28"/>
          <w:szCs w:val="28"/>
        </w:rPr>
        <w:t xml:space="preserve">проверяет соответствие пищи физиологическим потребностям детей в основных пищевых веществах; </w:t>
      </w:r>
    </w:p>
    <w:p w:rsidR="00517BD2" w:rsidRPr="00517BD2" w:rsidRDefault="00517BD2" w:rsidP="00D574B6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517BD2">
        <w:rPr>
          <w:sz w:val="28"/>
          <w:szCs w:val="28"/>
        </w:rPr>
        <w:t xml:space="preserve">следит за соблюдением правил личной гигиены работниками пищеблока; </w:t>
      </w:r>
    </w:p>
    <w:p w:rsidR="00517BD2" w:rsidRPr="00517BD2" w:rsidRDefault="00517BD2" w:rsidP="00D574B6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517BD2">
        <w:rPr>
          <w:sz w:val="28"/>
          <w:szCs w:val="28"/>
        </w:rPr>
        <w:t xml:space="preserve">периодически присутствует при закладке основных продуктов, проверяет выход блюд; </w:t>
      </w:r>
    </w:p>
    <w:p w:rsidR="00517BD2" w:rsidRPr="00517BD2" w:rsidRDefault="00517BD2" w:rsidP="00D574B6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517BD2">
        <w:rPr>
          <w:sz w:val="28"/>
          <w:szCs w:val="28"/>
        </w:rPr>
        <w:t xml:space="preserve">проводит органолептическую оценку готовой пищи, т. е. определяет ее цвет, запах, вкус, консистенцию, жесткость, сочность и т. д.; </w:t>
      </w:r>
      <w:proofErr w:type="gramEnd"/>
    </w:p>
    <w:p w:rsidR="00517BD2" w:rsidRPr="00517BD2" w:rsidRDefault="00517BD2" w:rsidP="00D574B6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517BD2">
        <w:rPr>
          <w:sz w:val="28"/>
          <w:szCs w:val="28"/>
        </w:rPr>
        <w:t xml:space="preserve">проверяет соответствие объемов приготовленного питания объему разовых порций и количеству детей. </w:t>
      </w:r>
    </w:p>
    <w:p w:rsidR="00C7130E" w:rsidRPr="00D574B6" w:rsidRDefault="00517BD2" w:rsidP="00C7130E">
      <w:pPr>
        <w:pStyle w:val="a3"/>
        <w:rPr>
          <w:sz w:val="28"/>
          <w:szCs w:val="28"/>
        </w:rPr>
      </w:pPr>
      <w:r w:rsidRPr="00517BD2">
        <w:rPr>
          <w:sz w:val="28"/>
          <w:szCs w:val="28"/>
        </w:rPr>
        <w:t> </w:t>
      </w:r>
      <w:r w:rsidR="00C7130E" w:rsidRPr="00D574B6">
        <w:rPr>
          <w:sz w:val="28"/>
          <w:szCs w:val="28"/>
        </w:rPr>
        <w:t xml:space="preserve">Питание должно удовлетворять физиологические потребности детей в основных пищевых веществах и энергии и быть не меньше </w:t>
      </w:r>
      <w:r w:rsidR="00D574B6">
        <w:rPr>
          <w:sz w:val="28"/>
          <w:szCs w:val="28"/>
        </w:rPr>
        <w:t>значений, указанных в таблице</w:t>
      </w:r>
    </w:p>
    <w:p w:rsidR="00C7130E" w:rsidRPr="00D574B6" w:rsidRDefault="00D574B6" w:rsidP="00C7130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</w:p>
    <w:p w:rsidR="00C7130E" w:rsidRPr="00D574B6" w:rsidRDefault="00C7130E" w:rsidP="00D574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574B6">
        <w:rPr>
          <w:b/>
          <w:sz w:val="28"/>
          <w:szCs w:val="28"/>
        </w:rPr>
        <w:t>Нормы физиологических потребностей в энергии и пищевых</w:t>
      </w:r>
    </w:p>
    <w:p w:rsidR="00C7130E" w:rsidRPr="00D574B6" w:rsidRDefault="00C7130E" w:rsidP="00D574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D574B6">
        <w:rPr>
          <w:b/>
          <w:sz w:val="28"/>
          <w:szCs w:val="28"/>
        </w:rPr>
        <w:t>веществах</w:t>
      </w:r>
      <w:proofErr w:type="gramEnd"/>
      <w:r w:rsidRPr="00D574B6">
        <w:rPr>
          <w:b/>
          <w:sz w:val="28"/>
          <w:szCs w:val="28"/>
        </w:rPr>
        <w:t xml:space="preserve"> для детей возрастных групп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32"/>
        <w:gridCol w:w="1121"/>
        <w:gridCol w:w="1080"/>
        <w:gridCol w:w="1606"/>
      </w:tblGrid>
      <w:tr w:rsidR="00D574B6" w:rsidRPr="00D574B6" w:rsidTr="00D574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4B6" w:rsidRPr="00D574B6" w:rsidRDefault="00D574B6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4B6" w:rsidRPr="00D574B6" w:rsidRDefault="00D574B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1 -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sz w:val="28"/>
                  <w:szCs w:val="28"/>
                </w:rPr>
                <w:t xml:space="preserve">2 </w:t>
              </w:r>
              <w:r w:rsidRPr="00D574B6">
                <w:rPr>
                  <w:sz w:val="28"/>
                  <w:szCs w:val="28"/>
                </w:rPr>
                <w:t>г</w:t>
              </w:r>
            </w:smartTag>
            <w:r w:rsidRPr="00D574B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4B6" w:rsidRPr="00D574B6" w:rsidRDefault="00D574B6">
            <w:pPr>
              <w:pStyle w:val="a3"/>
              <w:rPr>
                <w:sz w:val="28"/>
                <w:szCs w:val="28"/>
              </w:rPr>
            </w:pPr>
            <w:r w:rsidRPr="00D574B6">
              <w:rPr>
                <w:sz w:val="28"/>
                <w:szCs w:val="28"/>
              </w:rPr>
              <w:t xml:space="preserve">2 -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574B6">
                <w:rPr>
                  <w:sz w:val="28"/>
                  <w:szCs w:val="28"/>
                </w:rPr>
                <w:t>3 г</w:t>
              </w:r>
            </w:smartTag>
            <w:r w:rsidRPr="00D574B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4B6" w:rsidRPr="00D574B6" w:rsidRDefault="00D574B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3 - 7 </w:t>
            </w:r>
            <w:r w:rsidRPr="00D574B6">
              <w:rPr>
                <w:sz w:val="28"/>
                <w:szCs w:val="28"/>
              </w:rPr>
              <w:t xml:space="preserve">лет </w:t>
            </w:r>
          </w:p>
        </w:tc>
      </w:tr>
      <w:tr w:rsidR="00D574B6" w:rsidRPr="00D574B6" w:rsidTr="00D574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4B6" w:rsidRPr="00D574B6" w:rsidRDefault="00D574B6">
            <w:pPr>
              <w:pStyle w:val="a3"/>
              <w:rPr>
                <w:sz w:val="28"/>
                <w:szCs w:val="28"/>
              </w:rPr>
            </w:pPr>
            <w:r w:rsidRPr="00D574B6">
              <w:rPr>
                <w:sz w:val="28"/>
                <w:szCs w:val="28"/>
              </w:rPr>
              <w:t>Энергия (</w:t>
            </w:r>
            <w:proofErr w:type="gramStart"/>
            <w:r w:rsidRPr="00D574B6">
              <w:rPr>
                <w:sz w:val="28"/>
                <w:szCs w:val="28"/>
              </w:rPr>
              <w:t>ккал</w:t>
            </w:r>
            <w:proofErr w:type="gramEnd"/>
            <w:r w:rsidRPr="00D574B6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4B6" w:rsidRPr="00D574B6" w:rsidRDefault="00D574B6" w:rsidP="00D574B6">
            <w:pPr>
              <w:pStyle w:val="a3"/>
              <w:jc w:val="center"/>
              <w:rPr>
                <w:sz w:val="28"/>
                <w:szCs w:val="28"/>
              </w:rPr>
            </w:pPr>
            <w:r w:rsidRPr="00D574B6">
              <w:rPr>
                <w:sz w:val="28"/>
                <w:szCs w:val="28"/>
              </w:rPr>
              <w:t>1200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4B6" w:rsidRPr="00D574B6" w:rsidRDefault="00D574B6" w:rsidP="00D574B6">
            <w:pPr>
              <w:pStyle w:val="a3"/>
              <w:jc w:val="center"/>
              <w:rPr>
                <w:sz w:val="28"/>
                <w:szCs w:val="28"/>
              </w:rPr>
            </w:pPr>
            <w:r w:rsidRPr="00D574B6">
              <w:rPr>
                <w:sz w:val="28"/>
                <w:szCs w:val="28"/>
              </w:rPr>
              <w:t>1400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4B6" w:rsidRPr="00D574B6" w:rsidRDefault="00D574B6" w:rsidP="00D574B6">
            <w:pPr>
              <w:pStyle w:val="a3"/>
              <w:jc w:val="center"/>
              <w:rPr>
                <w:sz w:val="28"/>
                <w:szCs w:val="28"/>
              </w:rPr>
            </w:pPr>
            <w:r w:rsidRPr="00D574B6">
              <w:rPr>
                <w:sz w:val="28"/>
                <w:szCs w:val="28"/>
              </w:rPr>
              <w:t>1800</w:t>
            </w:r>
          </w:p>
        </w:tc>
      </w:tr>
      <w:tr w:rsidR="00D574B6" w:rsidRPr="00D574B6" w:rsidTr="00D574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4B6" w:rsidRPr="00D574B6" w:rsidRDefault="00D574B6">
            <w:pPr>
              <w:pStyle w:val="a3"/>
              <w:rPr>
                <w:sz w:val="28"/>
                <w:szCs w:val="28"/>
              </w:rPr>
            </w:pPr>
            <w:r w:rsidRPr="00D574B6">
              <w:rPr>
                <w:sz w:val="28"/>
                <w:szCs w:val="28"/>
              </w:rPr>
              <w:t xml:space="preserve">Белок, </w:t>
            </w:r>
            <w:proofErr w:type="gramStart"/>
            <w:r w:rsidRPr="00D574B6">
              <w:rPr>
                <w:sz w:val="28"/>
                <w:szCs w:val="28"/>
              </w:rPr>
              <w:t>г</w:t>
            </w:r>
            <w:proofErr w:type="gramEnd"/>
            <w:r w:rsidRPr="00D574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4B6" w:rsidRPr="00D574B6" w:rsidRDefault="00D574B6" w:rsidP="00D574B6">
            <w:pPr>
              <w:pStyle w:val="a3"/>
              <w:jc w:val="center"/>
              <w:rPr>
                <w:sz w:val="28"/>
                <w:szCs w:val="28"/>
              </w:rPr>
            </w:pPr>
            <w:r w:rsidRPr="00D574B6">
              <w:rPr>
                <w:sz w:val="28"/>
                <w:szCs w:val="28"/>
              </w:rPr>
              <w:t>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4B6" w:rsidRPr="00D574B6" w:rsidRDefault="00D574B6" w:rsidP="00D574B6">
            <w:pPr>
              <w:pStyle w:val="a3"/>
              <w:jc w:val="center"/>
              <w:rPr>
                <w:sz w:val="28"/>
                <w:szCs w:val="28"/>
              </w:rPr>
            </w:pPr>
            <w:r w:rsidRPr="00D574B6">
              <w:rPr>
                <w:sz w:val="28"/>
                <w:szCs w:val="28"/>
              </w:rPr>
              <w:t>42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4B6" w:rsidRPr="00D574B6" w:rsidRDefault="00D574B6" w:rsidP="00D574B6">
            <w:pPr>
              <w:pStyle w:val="a3"/>
              <w:jc w:val="center"/>
              <w:rPr>
                <w:sz w:val="28"/>
                <w:szCs w:val="28"/>
              </w:rPr>
            </w:pPr>
            <w:r w:rsidRPr="00D574B6">
              <w:rPr>
                <w:sz w:val="28"/>
                <w:szCs w:val="28"/>
              </w:rPr>
              <w:t>54</w:t>
            </w:r>
          </w:p>
        </w:tc>
      </w:tr>
      <w:tr w:rsidR="00D574B6" w:rsidRPr="00D574B6" w:rsidTr="00D574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4B6" w:rsidRPr="00D574B6" w:rsidRDefault="00D574B6">
            <w:pPr>
              <w:pStyle w:val="a3"/>
              <w:rPr>
                <w:sz w:val="28"/>
                <w:szCs w:val="28"/>
              </w:rPr>
            </w:pPr>
            <w:r w:rsidRPr="00D574B6">
              <w:rPr>
                <w:sz w:val="28"/>
                <w:szCs w:val="28"/>
              </w:rPr>
              <w:t>в т.ч. животный</w:t>
            </w:r>
            <w:proofErr w:type="gramStart"/>
            <w:r w:rsidRPr="00D574B6">
              <w:rPr>
                <w:sz w:val="28"/>
                <w:szCs w:val="28"/>
              </w:rPr>
              <w:t xml:space="preserve"> </w:t>
            </w:r>
            <w:r w:rsidRPr="00D574B6">
              <w:rPr>
                <w:sz w:val="28"/>
                <w:szCs w:val="28"/>
              </w:rPr>
              <w:br/>
              <w:t xml:space="preserve">(%) </w:t>
            </w:r>
            <w:proofErr w:type="gramEnd"/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4B6" w:rsidRPr="00D574B6" w:rsidRDefault="00D574B6" w:rsidP="00D574B6">
            <w:pPr>
              <w:pStyle w:val="a3"/>
              <w:jc w:val="center"/>
              <w:rPr>
                <w:sz w:val="28"/>
                <w:szCs w:val="28"/>
              </w:rPr>
            </w:pPr>
            <w:r w:rsidRPr="00D574B6">
              <w:rPr>
                <w:sz w:val="28"/>
                <w:szCs w:val="28"/>
              </w:rPr>
              <w:t>70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4B6" w:rsidRPr="00D574B6" w:rsidRDefault="00D574B6" w:rsidP="00D574B6">
            <w:pPr>
              <w:pStyle w:val="a3"/>
              <w:jc w:val="center"/>
              <w:rPr>
                <w:sz w:val="28"/>
                <w:szCs w:val="28"/>
              </w:rPr>
            </w:pPr>
            <w:r w:rsidRPr="00D574B6">
              <w:rPr>
                <w:sz w:val="28"/>
                <w:szCs w:val="28"/>
              </w:rPr>
              <w:t>65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4B6" w:rsidRPr="00D574B6" w:rsidRDefault="00D574B6" w:rsidP="00D574B6">
            <w:pPr>
              <w:pStyle w:val="a3"/>
              <w:jc w:val="center"/>
              <w:rPr>
                <w:sz w:val="28"/>
                <w:szCs w:val="28"/>
              </w:rPr>
            </w:pPr>
            <w:r w:rsidRPr="00D574B6">
              <w:rPr>
                <w:sz w:val="28"/>
                <w:szCs w:val="28"/>
              </w:rPr>
              <w:t>60</w:t>
            </w:r>
          </w:p>
        </w:tc>
      </w:tr>
      <w:tr w:rsidR="00D574B6" w:rsidRPr="00D574B6" w:rsidTr="00D574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4B6" w:rsidRPr="00D574B6" w:rsidRDefault="00D574B6">
            <w:pPr>
              <w:pStyle w:val="a3"/>
              <w:rPr>
                <w:sz w:val="28"/>
                <w:szCs w:val="28"/>
              </w:rPr>
            </w:pPr>
            <w:r w:rsidRPr="00D574B6">
              <w:rPr>
                <w:sz w:val="28"/>
                <w:szCs w:val="28"/>
              </w:rPr>
              <w:t> </w:t>
            </w:r>
            <w:proofErr w:type="gramStart"/>
            <w:r w:rsidRPr="00D574B6">
              <w:rPr>
                <w:sz w:val="28"/>
                <w:szCs w:val="28"/>
              </w:rPr>
              <w:t>г</w:t>
            </w:r>
            <w:proofErr w:type="gramEnd"/>
            <w:r w:rsidRPr="00D574B6">
              <w:rPr>
                <w:sz w:val="28"/>
                <w:szCs w:val="28"/>
              </w:rPr>
              <w:t xml:space="preserve">/кг массы </w:t>
            </w:r>
            <w:r w:rsidRPr="00D574B6">
              <w:rPr>
                <w:sz w:val="28"/>
                <w:szCs w:val="28"/>
              </w:rPr>
              <w:br/>
              <w:t xml:space="preserve">тела 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4B6" w:rsidRPr="00D574B6" w:rsidRDefault="00D574B6" w:rsidP="00D574B6">
            <w:pPr>
              <w:pStyle w:val="a3"/>
              <w:jc w:val="center"/>
              <w:rPr>
                <w:sz w:val="28"/>
                <w:szCs w:val="28"/>
              </w:rPr>
            </w:pPr>
            <w:r w:rsidRPr="00D574B6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4B6" w:rsidRPr="00D574B6" w:rsidRDefault="00D574B6" w:rsidP="00D574B6">
            <w:pPr>
              <w:pStyle w:val="a3"/>
              <w:jc w:val="center"/>
              <w:rPr>
                <w:sz w:val="28"/>
                <w:szCs w:val="28"/>
              </w:rPr>
            </w:pPr>
            <w:r w:rsidRPr="00D574B6">
              <w:rPr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4B6" w:rsidRPr="00D574B6" w:rsidRDefault="00D574B6" w:rsidP="00D574B6">
            <w:pPr>
              <w:pStyle w:val="a3"/>
              <w:jc w:val="center"/>
              <w:rPr>
                <w:sz w:val="28"/>
                <w:szCs w:val="28"/>
              </w:rPr>
            </w:pPr>
            <w:r w:rsidRPr="00D574B6">
              <w:rPr>
                <w:sz w:val="28"/>
                <w:szCs w:val="28"/>
              </w:rPr>
              <w:t>-</w:t>
            </w:r>
          </w:p>
        </w:tc>
      </w:tr>
      <w:tr w:rsidR="00D574B6" w:rsidRPr="00D574B6" w:rsidTr="00D574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4B6" w:rsidRPr="00D574B6" w:rsidRDefault="00D574B6">
            <w:pPr>
              <w:pStyle w:val="a3"/>
              <w:rPr>
                <w:sz w:val="28"/>
                <w:szCs w:val="28"/>
              </w:rPr>
            </w:pPr>
            <w:r w:rsidRPr="00D574B6">
              <w:rPr>
                <w:sz w:val="28"/>
                <w:szCs w:val="28"/>
              </w:rPr>
              <w:t xml:space="preserve">Жиры, </w:t>
            </w:r>
            <w:proofErr w:type="gramStart"/>
            <w:r w:rsidRPr="00D574B6">
              <w:rPr>
                <w:sz w:val="28"/>
                <w:szCs w:val="28"/>
              </w:rPr>
              <w:t>г</w:t>
            </w:r>
            <w:proofErr w:type="gramEnd"/>
            <w:r w:rsidRPr="00D574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4B6" w:rsidRPr="00D574B6" w:rsidRDefault="00D574B6" w:rsidP="00D574B6">
            <w:pPr>
              <w:pStyle w:val="a3"/>
              <w:jc w:val="center"/>
              <w:rPr>
                <w:sz w:val="28"/>
                <w:szCs w:val="28"/>
              </w:rPr>
            </w:pPr>
            <w:r w:rsidRPr="00D574B6"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4B6" w:rsidRPr="00D574B6" w:rsidRDefault="00D574B6" w:rsidP="00D574B6">
            <w:pPr>
              <w:pStyle w:val="a3"/>
              <w:jc w:val="center"/>
              <w:rPr>
                <w:sz w:val="28"/>
                <w:szCs w:val="28"/>
              </w:rPr>
            </w:pPr>
            <w:r w:rsidRPr="00D574B6">
              <w:rPr>
                <w:sz w:val="28"/>
                <w:szCs w:val="28"/>
              </w:rPr>
              <w:t>47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4B6" w:rsidRPr="00D574B6" w:rsidRDefault="00D574B6" w:rsidP="00D574B6">
            <w:pPr>
              <w:pStyle w:val="a3"/>
              <w:jc w:val="center"/>
              <w:rPr>
                <w:sz w:val="28"/>
                <w:szCs w:val="28"/>
              </w:rPr>
            </w:pPr>
            <w:r w:rsidRPr="00D574B6">
              <w:rPr>
                <w:sz w:val="28"/>
                <w:szCs w:val="28"/>
              </w:rPr>
              <w:t>60</w:t>
            </w:r>
          </w:p>
        </w:tc>
      </w:tr>
      <w:tr w:rsidR="00D574B6" w:rsidRPr="00D574B6" w:rsidTr="00D574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4B6" w:rsidRPr="00D574B6" w:rsidRDefault="00D574B6">
            <w:pPr>
              <w:pStyle w:val="a3"/>
              <w:rPr>
                <w:sz w:val="28"/>
                <w:szCs w:val="28"/>
              </w:rPr>
            </w:pPr>
            <w:r w:rsidRPr="00D574B6">
              <w:rPr>
                <w:sz w:val="28"/>
                <w:szCs w:val="28"/>
              </w:rPr>
              <w:t xml:space="preserve">Углеводы, </w:t>
            </w:r>
            <w:proofErr w:type="gramStart"/>
            <w:r w:rsidRPr="00D574B6">
              <w:rPr>
                <w:sz w:val="28"/>
                <w:szCs w:val="28"/>
              </w:rPr>
              <w:t>г</w:t>
            </w:r>
            <w:proofErr w:type="gramEnd"/>
            <w:r w:rsidRPr="00D574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4B6" w:rsidRPr="00D574B6" w:rsidRDefault="00D574B6" w:rsidP="00D574B6">
            <w:pPr>
              <w:pStyle w:val="a3"/>
              <w:jc w:val="center"/>
              <w:rPr>
                <w:sz w:val="28"/>
                <w:szCs w:val="28"/>
              </w:rPr>
            </w:pPr>
            <w:r w:rsidRPr="00D574B6">
              <w:rPr>
                <w:sz w:val="28"/>
                <w:szCs w:val="28"/>
              </w:rPr>
              <w:t>174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4B6" w:rsidRPr="00D574B6" w:rsidRDefault="00D574B6" w:rsidP="00D574B6">
            <w:pPr>
              <w:pStyle w:val="a3"/>
              <w:jc w:val="center"/>
              <w:rPr>
                <w:sz w:val="28"/>
                <w:szCs w:val="28"/>
              </w:rPr>
            </w:pPr>
            <w:r w:rsidRPr="00D574B6">
              <w:rPr>
                <w:sz w:val="28"/>
                <w:szCs w:val="28"/>
              </w:rPr>
              <w:t>203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4B6" w:rsidRPr="00D574B6" w:rsidRDefault="00D574B6" w:rsidP="00D574B6">
            <w:pPr>
              <w:pStyle w:val="a3"/>
              <w:jc w:val="center"/>
              <w:rPr>
                <w:sz w:val="28"/>
                <w:szCs w:val="28"/>
              </w:rPr>
            </w:pPr>
            <w:r w:rsidRPr="00D574B6">
              <w:rPr>
                <w:sz w:val="28"/>
                <w:szCs w:val="28"/>
              </w:rPr>
              <w:t>261</w:t>
            </w:r>
          </w:p>
        </w:tc>
      </w:tr>
    </w:tbl>
    <w:p w:rsidR="00D574B6" w:rsidRDefault="00D574B6" w:rsidP="0054129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7130E" w:rsidRPr="00541295" w:rsidRDefault="00C7130E" w:rsidP="0054129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41295">
        <w:rPr>
          <w:b/>
          <w:sz w:val="28"/>
          <w:szCs w:val="28"/>
        </w:rPr>
        <w:t>Рекомендуемое распределение калорийности</w:t>
      </w:r>
    </w:p>
    <w:p w:rsidR="00C7130E" w:rsidRPr="00541295" w:rsidRDefault="00C7130E" w:rsidP="0054129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41295">
        <w:rPr>
          <w:b/>
          <w:sz w:val="28"/>
          <w:szCs w:val="28"/>
        </w:rPr>
        <w:t xml:space="preserve">между приемами пищи </w:t>
      </w:r>
      <w:proofErr w:type="gramStart"/>
      <w:r w:rsidRPr="00541295">
        <w:rPr>
          <w:b/>
          <w:sz w:val="28"/>
          <w:szCs w:val="28"/>
        </w:rPr>
        <w:t>в</w:t>
      </w:r>
      <w:proofErr w:type="gramEnd"/>
      <w:r w:rsidRPr="00541295">
        <w:rPr>
          <w:b/>
          <w:sz w:val="28"/>
          <w:szCs w:val="28"/>
        </w:rPr>
        <w:t xml:space="preserve"> %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07"/>
        <w:gridCol w:w="2156"/>
      </w:tblGrid>
      <w:tr w:rsidR="005C7E53" w:rsidRPr="00541295" w:rsidTr="005C7E53">
        <w:trPr>
          <w:tblCellSpacing w:w="0" w:type="dxa"/>
          <w:jc w:val="center"/>
        </w:trPr>
        <w:tc>
          <w:tcPr>
            <w:tcW w:w="4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Pr="00541295" w:rsidRDefault="005C7E53" w:rsidP="005C7E53">
            <w:pPr>
              <w:pStyle w:val="a3"/>
              <w:jc w:val="center"/>
              <w:rPr>
                <w:sz w:val="28"/>
                <w:szCs w:val="28"/>
              </w:rPr>
            </w:pPr>
            <w:r w:rsidRPr="00541295">
              <w:rPr>
                <w:sz w:val="28"/>
                <w:szCs w:val="28"/>
              </w:rPr>
              <w:t xml:space="preserve">Для детей с дневным </w:t>
            </w:r>
            <w:r w:rsidRPr="00541295">
              <w:rPr>
                <w:sz w:val="28"/>
                <w:szCs w:val="28"/>
              </w:rPr>
              <w:br/>
              <w:t>пребыванием 12 час.</w:t>
            </w:r>
          </w:p>
        </w:tc>
      </w:tr>
      <w:tr w:rsidR="00541295" w:rsidRPr="00541295" w:rsidTr="00541295">
        <w:trPr>
          <w:tblCellSpacing w:w="0" w:type="dxa"/>
          <w:jc w:val="center"/>
        </w:trPr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295" w:rsidRPr="00541295" w:rsidRDefault="00541295" w:rsidP="00541295">
            <w:pPr>
              <w:pStyle w:val="a3"/>
              <w:rPr>
                <w:sz w:val="28"/>
                <w:szCs w:val="28"/>
              </w:rPr>
            </w:pPr>
            <w:r w:rsidRPr="00541295">
              <w:rPr>
                <w:sz w:val="28"/>
                <w:szCs w:val="28"/>
              </w:rPr>
              <w:t xml:space="preserve">Завтрак </w:t>
            </w:r>
            <w:r>
              <w:rPr>
                <w:sz w:val="28"/>
                <w:szCs w:val="28"/>
              </w:rPr>
              <w:t xml:space="preserve">   -       </w:t>
            </w:r>
          </w:p>
          <w:p w:rsidR="00541295" w:rsidRPr="00541295" w:rsidRDefault="00541295" w:rsidP="005C7E53">
            <w:pPr>
              <w:pStyle w:val="a3"/>
              <w:jc w:val="center"/>
              <w:rPr>
                <w:sz w:val="28"/>
                <w:szCs w:val="28"/>
              </w:rPr>
            </w:pPr>
            <w:r w:rsidRPr="00541295">
              <w:rPr>
                <w:sz w:val="28"/>
                <w:szCs w:val="28"/>
              </w:rPr>
              <w:t>2 завтрак</w:t>
            </w:r>
            <w:r>
              <w:rPr>
                <w:sz w:val="28"/>
                <w:szCs w:val="28"/>
              </w:rPr>
              <w:t xml:space="preserve">   - </w:t>
            </w:r>
            <w:r w:rsidRPr="00541295">
              <w:rPr>
                <w:sz w:val="28"/>
                <w:szCs w:val="28"/>
              </w:rPr>
              <w:t xml:space="preserve"> </w:t>
            </w:r>
          </w:p>
          <w:p w:rsidR="00541295" w:rsidRPr="00541295" w:rsidRDefault="00541295" w:rsidP="005C7E53">
            <w:pPr>
              <w:pStyle w:val="a3"/>
              <w:jc w:val="center"/>
              <w:rPr>
                <w:sz w:val="28"/>
                <w:szCs w:val="28"/>
              </w:rPr>
            </w:pPr>
            <w:r w:rsidRPr="00541295">
              <w:rPr>
                <w:sz w:val="28"/>
                <w:szCs w:val="28"/>
              </w:rPr>
              <w:t xml:space="preserve">Обед </w:t>
            </w:r>
          </w:p>
          <w:p w:rsidR="00541295" w:rsidRPr="00541295" w:rsidRDefault="00541295" w:rsidP="00D574B6">
            <w:pPr>
              <w:pStyle w:val="a3"/>
              <w:jc w:val="center"/>
              <w:rPr>
                <w:sz w:val="28"/>
                <w:szCs w:val="28"/>
              </w:rPr>
            </w:pPr>
            <w:r w:rsidRPr="00541295">
              <w:rPr>
                <w:sz w:val="28"/>
                <w:szCs w:val="28"/>
              </w:rPr>
              <w:t xml:space="preserve">уплотненный </w:t>
            </w:r>
            <w:r w:rsidRPr="00541295">
              <w:rPr>
                <w:sz w:val="28"/>
                <w:szCs w:val="28"/>
              </w:rPr>
              <w:br/>
              <w:t xml:space="preserve">полдник 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295" w:rsidRDefault="00541295" w:rsidP="00541295">
            <w:pPr>
              <w:pStyle w:val="a3"/>
              <w:spacing w:before="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20 - 25%</w:t>
            </w:r>
          </w:p>
          <w:p w:rsidR="00541295" w:rsidRDefault="00541295" w:rsidP="00541295">
            <w:pPr>
              <w:pStyle w:val="a3"/>
              <w:spacing w:before="0" w:beforeAutospacing="0" w:after="240" w:afterAutospacing="0"/>
              <w:rPr>
                <w:sz w:val="28"/>
                <w:szCs w:val="28"/>
              </w:rPr>
            </w:pPr>
            <w:r w:rsidRPr="00541295">
              <w:rPr>
                <w:sz w:val="28"/>
                <w:szCs w:val="28"/>
              </w:rPr>
              <w:t>(5%)</w:t>
            </w:r>
          </w:p>
          <w:p w:rsidR="00541295" w:rsidRDefault="00541295" w:rsidP="00541295">
            <w:pPr>
              <w:pStyle w:val="a3"/>
              <w:spacing w:before="0" w:beforeAutospacing="0" w:after="240" w:afterAutospacing="0"/>
              <w:rPr>
                <w:sz w:val="28"/>
                <w:szCs w:val="28"/>
              </w:rPr>
            </w:pPr>
            <w:r w:rsidRPr="00541295">
              <w:rPr>
                <w:sz w:val="28"/>
                <w:szCs w:val="28"/>
              </w:rPr>
              <w:t>(30 - 35%)</w:t>
            </w:r>
          </w:p>
          <w:p w:rsidR="00541295" w:rsidRPr="00541295" w:rsidRDefault="00541295" w:rsidP="00541295">
            <w:pPr>
              <w:pStyle w:val="a3"/>
              <w:spacing w:before="0" w:beforeAutospacing="0" w:after="240" w:afterAutospacing="0"/>
              <w:rPr>
                <w:sz w:val="28"/>
                <w:szCs w:val="28"/>
              </w:rPr>
            </w:pPr>
            <w:r w:rsidRPr="00541295">
              <w:rPr>
                <w:sz w:val="28"/>
                <w:szCs w:val="28"/>
              </w:rPr>
              <w:t>(30 - 35%)</w:t>
            </w:r>
          </w:p>
        </w:tc>
      </w:tr>
    </w:tbl>
    <w:p w:rsidR="00D574B6" w:rsidRDefault="00D574B6" w:rsidP="000C4118">
      <w:pPr>
        <w:pStyle w:val="a3"/>
        <w:jc w:val="right"/>
      </w:pPr>
    </w:p>
    <w:p w:rsidR="00D574B6" w:rsidRDefault="00D574B6" w:rsidP="000C4118">
      <w:pPr>
        <w:pStyle w:val="a3"/>
        <w:jc w:val="right"/>
      </w:pPr>
    </w:p>
    <w:p w:rsidR="000C4118" w:rsidRDefault="000C4118" w:rsidP="00D574B6">
      <w:pPr>
        <w:pStyle w:val="a3"/>
        <w:spacing w:before="0" w:beforeAutospacing="0" w:after="0" w:afterAutospacing="0"/>
        <w:jc w:val="right"/>
      </w:pPr>
      <w:r>
        <w:lastRenderedPageBreak/>
        <w:t>Приложение N 10</w:t>
      </w:r>
    </w:p>
    <w:p w:rsidR="000C4118" w:rsidRDefault="000C4118" w:rsidP="00D574B6">
      <w:pPr>
        <w:pStyle w:val="a3"/>
        <w:spacing w:before="0" w:beforeAutospacing="0" w:after="0" w:afterAutospacing="0"/>
        <w:jc w:val="right"/>
      </w:pPr>
      <w:r>
        <w:t>к СанПиН 2.4.1.3049-13</w:t>
      </w:r>
    </w:p>
    <w:p w:rsidR="000C4118" w:rsidRPr="00D574B6" w:rsidRDefault="000C4118" w:rsidP="005C7E5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574B6">
        <w:rPr>
          <w:sz w:val="20"/>
          <w:szCs w:val="20"/>
        </w:rPr>
        <w:t>РЕКОМЕНДУЕМЫЕ СУТОЧНЫЕ НАБОРЫ</w:t>
      </w:r>
    </w:p>
    <w:p w:rsidR="000C4118" w:rsidRPr="00D574B6" w:rsidRDefault="000C4118" w:rsidP="005C7E5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574B6">
        <w:rPr>
          <w:sz w:val="20"/>
          <w:szCs w:val="20"/>
        </w:rPr>
        <w:t xml:space="preserve">ПРОДУКТОВ ДЛЯ ОРГАНИЗАЦИИ ПИТАНИЯ ДЕТЕЙ </w:t>
      </w:r>
      <w:proofErr w:type="gramStart"/>
      <w:r w:rsidRPr="00D574B6">
        <w:rPr>
          <w:sz w:val="20"/>
          <w:szCs w:val="20"/>
        </w:rPr>
        <w:t>В</w:t>
      </w:r>
      <w:proofErr w:type="gramEnd"/>
      <w:r w:rsidRPr="00D574B6">
        <w:rPr>
          <w:sz w:val="20"/>
          <w:szCs w:val="20"/>
        </w:rPr>
        <w:t xml:space="preserve"> ДОШКОЛЬНЫХ</w:t>
      </w:r>
    </w:p>
    <w:p w:rsidR="000C4118" w:rsidRPr="00D574B6" w:rsidRDefault="000C4118" w:rsidP="005C7E5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574B6">
        <w:rPr>
          <w:sz w:val="20"/>
          <w:szCs w:val="20"/>
        </w:rPr>
        <w:t xml:space="preserve">ОБРАЗОВАТЕЛЬНЫХ </w:t>
      </w:r>
      <w:proofErr w:type="gramStart"/>
      <w:r w:rsidRPr="00D574B6">
        <w:rPr>
          <w:sz w:val="20"/>
          <w:szCs w:val="20"/>
        </w:rPr>
        <w:t>ОРГАНИЗАЦИЯХ</w:t>
      </w:r>
      <w:proofErr w:type="gramEnd"/>
      <w:r w:rsidRPr="00D574B6">
        <w:rPr>
          <w:sz w:val="20"/>
          <w:szCs w:val="20"/>
        </w:rPr>
        <w:t xml:space="preserve"> (Г, МЛ, НА 1 РЕБЕНКА/СУТКИ)</w:t>
      </w:r>
    </w:p>
    <w:tbl>
      <w:tblPr>
        <w:tblW w:w="0" w:type="auto"/>
        <w:jc w:val="center"/>
        <w:tblCellSpacing w:w="0" w:type="dxa"/>
        <w:tblInd w:w="-5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27"/>
        <w:gridCol w:w="1059"/>
        <w:gridCol w:w="1059"/>
        <w:gridCol w:w="611"/>
        <w:gridCol w:w="611"/>
      </w:tblGrid>
      <w:tr w:rsidR="000C4118" w:rsidTr="00D574B6">
        <w:trPr>
          <w:tblCellSpacing w:w="0" w:type="dxa"/>
          <w:jc w:val="center"/>
        </w:trPr>
        <w:tc>
          <w:tcPr>
            <w:tcW w:w="47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Наименование пищевого продукта </w:t>
            </w:r>
            <w:r>
              <w:br/>
              <w:t xml:space="preserve">или группы пищевых продуктов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Количество продуктов </w:t>
            </w:r>
            <w:r>
              <w:br/>
              <w:t xml:space="preserve">в зависимости от возраста детей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в </w:t>
            </w:r>
            <w:proofErr w:type="gramStart"/>
            <w:r>
              <w:t>г</w:t>
            </w:r>
            <w:proofErr w:type="gramEnd"/>
            <w:r>
              <w:t xml:space="preserve">, мл, брутто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в </w:t>
            </w:r>
            <w:proofErr w:type="gramStart"/>
            <w:r>
              <w:t>г</w:t>
            </w:r>
            <w:proofErr w:type="gramEnd"/>
            <w:r>
              <w:t xml:space="preserve">, мл, </w:t>
            </w:r>
            <w:r>
              <w:br/>
              <w:t xml:space="preserve">нетто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1 - 3 </w:t>
            </w:r>
            <w:r>
              <w:br/>
              <w:t xml:space="preserve">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3 - 7 </w:t>
            </w:r>
            <w:r>
              <w:br/>
              <w:t xml:space="preserve">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1 - 3 </w:t>
            </w:r>
            <w:r>
              <w:br/>
              <w:t xml:space="preserve">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3 - 7 </w:t>
            </w:r>
            <w:r>
              <w:br/>
              <w:t xml:space="preserve">лет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Молоко и кисломолочные продукты с </w:t>
            </w:r>
            <w:r>
              <w:br/>
            </w:r>
            <w:proofErr w:type="gramStart"/>
            <w:r>
              <w:t>м</w:t>
            </w:r>
            <w:proofErr w:type="gramEnd"/>
            <w:r>
              <w:t xml:space="preserve">.д.ж. не ниже 2,5%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390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390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450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Творог, творожные изделия с </w:t>
            </w:r>
            <w:proofErr w:type="gramStart"/>
            <w:r>
              <w:t>м</w:t>
            </w:r>
            <w:proofErr w:type="gramEnd"/>
            <w:r>
              <w:t xml:space="preserve">.д.ж. не </w:t>
            </w:r>
            <w:r>
              <w:br/>
              <w:t xml:space="preserve">менее 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40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Сметана с </w:t>
            </w:r>
            <w:proofErr w:type="gramStart"/>
            <w:r>
              <w:t>м</w:t>
            </w:r>
            <w:proofErr w:type="gramEnd"/>
            <w:r>
              <w:t xml:space="preserve">.д.ж. не более 15%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11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Сыр твердый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4,3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6,4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6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Мясо (бескостное/на кости)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55/68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60,5/75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55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>Птица (куры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отр</w:t>
            </w:r>
            <w:proofErr w:type="spellEnd"/>
            <w:r>
              <w:t xml:space="preserve">./цыплята- </w:t>
            </w:r>
            <w:r>
              <w:br/>
              <w:t>бройлеры 1 ка</w:t>
            </w:r>
            <w:r w:rsidR="00D574B6">
              <w:t xml:space="preserve">т. </w:t>
            </w:r>
            <w:proofErr w:type="spellStart"/>
            <w:r w:rsidR="00D574B6">
              <w:t>потр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23/23/22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27/27/26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24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>Рыба (филе), в т.</w:t>
            </w:r>
            <w:r w:rsidR="00D574B6">
              <w:t xml:space="preserve">ч. филе </w:t>
            </w:r>
            <w:proofErr w:type="spellStart"/>
            <w:r w:rsidR="00D574B6">
              <w:t>слабои</w:t>
            </w:r>
            <w:proofErr w:type="spellEnd"/>
            <w:r w:rsidR="00D574B6">
              <w:t xml:space="preserve"> малосолёное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37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Колбасные изделия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6,9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Яйцо куриное столовое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0,5 шт.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0,6 шт.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24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Картофель: с 01.09 по 31.10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187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140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с 31.10 по 31.12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172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140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с 31.12 по 28.02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185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215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140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с 29.02 по 01.09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234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140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Овощи, зелень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256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325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205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260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Фрукты (плоды) свежие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108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114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100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Фрукты (плоды) сухие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11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Соки фруктовые (овощные)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100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>Напитки вита</w:t>
            </w:r>
            <w:r w:rsidR="00D574B6">
              <w:t>минизированные (готовый</w:t>
            </w:r>
            <w:proofErr w:type="gramStart"/>
            <w:r w:rsidR="00D574B6">
              <w:t xml:space="preserve"> </w:t>
            </w:r>
            <w:r>
              <w:t>)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50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Хлеб ржаной (ржано-пшеничный)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50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Хлеб пшеничный или хлеб зерновой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80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Крупы (злаки), бобовые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43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Макаронные изделия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12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Мука пшеничная хлебопекарная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29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Масло коровье </w:t>
            </w:r>
            <w:proofErr w:type="spellStart"/>
            <w:r>
              <w:t>сладкосливочное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21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Масло растительное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11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Кондитерские изделия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20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Чай, включая </w:t>
            </w:r>
            <w:proofErr w:type="spellStart"/>
            <w:r>
              <w:t>фиточай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0,6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0,6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Какао-порошок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0,6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0,6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Кофейный напиток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1,2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1,2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Сахар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47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Дрожжи хлебопекарные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0,5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Мука картофельная (крахмал)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3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Соль пищевая поваренная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6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Белок, </w:t>
            </w:r>
            <w:proofErr w:type="gramStart"/>
            <w:r>
              <w:t>г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73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Жир, </w:t>
            </w:r>
            <w:proofErr w:type="gramStart"/>
            <w:r>
              <w:t>г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69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215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275 </w:t>
            </w:r>
          </w:p>
        </w:tc>
      </w:tr>
      <w:tr w:rsidR="000C4118" w:rsidTr="00D574B6">
        <w:trPr>
          <w:tblCellSpacing w:w="0" w:type="dxa"/>
          <w:jc w:val="center"/>
        </w:trPr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1560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1963 </w:t>
            </w:r>
          </w:p>
        </w:tc>
      </w:tr>
    </w:tbl>
    <w:p w:rsidR="000C4118" w:rsidRDefault="000C4118" w:rsidP="000C4118">
      <w:pPr>
        <w:pStyle w:val="a3"/>
      </w:pPr>
      <w:r>
        <w:lastRenderedPageBreak/>
        <w:t>Примечание:</w:t>
      </w:r>
    </w:p>
    <w:p w:rsidR="000C4118" w:rsidRDefault="000C4118" w:rsidP="00C41E26">
      <w:pPr>
        <w:pStyle w:val="a3"/>
        <w:jc w:val="both"/>
      </w:pPr>
      <w:r>
        <w:t>1 - при составлении меню допустимы отклонения от рекомендуемых норм питания +/- 5%;</w:t>
      </w:r>
    </w:p>
    <w:p w:rsidR="000C4118" w:rsidRDefault="000C4118" w:rsidP="00C41E26">
      <w:pPr>
        <w:pStyle w:val="a3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0C4118" w:rsidRDefault="000C4118" w:rsidP="00C41E26">
      <w:pPr>
        <w:pStyle w:val="a3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0C4118" w:rsidRDefault="000C4118" w:rsidP="00C41E26">
      <w:pPr>
        <w:pStyle w:val="a3"/>
        <w:jc w:val="both"/>
      </w:pPr>
      <w:r>
        <w:t>4 - % отхода учитывать только при использовании творога для приготовления блюд;</w:t>
      </w:r>
    </w:p>
    <w:p w:rsidR="000C4118" w:rsidRDefault="000C4118" w:rsidP="00C41E26">
      <w:pPr>
        <w:pStyle w:val="a3"/>
        <w:jc w:val="both"/>
      </w:pPr>
      <w:proofErr w:type="gramStart"/>
      <w:r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0C4118" w:rsidRDefault="000C4118" w:rsidP="00C41E26">
      <w:pPr>
        <w:pStyle w:val="a3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0C4118" w:rsidRDefault="000C4118" w:rsidP="00C41E26">
      <w:pPr>
        <w:pStyle w:val="a3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0C4118" w:rsidRDefault="000C4118" w:rsidP="00C41E26">
      <w:pPr>
        <w:pStyle w:val="a3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0C4118" w:rsidRDefault="000C4118" w:rsidP="00C41E26">
      <w:pPr>
        <w:pStyle w:val="a3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0C4118" w:rsidRDefault="000C4118" w:rsidP="000C4118">
      <w:pPr>
        <w:pStyle w:val="a3"/>
        <w:jc w:val="right"/>
      </w:pPr>
      <w:r>
        <w:t>Приложение N 11</w:t>
      </w:r>
    </w:p>
    <w:p w:rsidR="000C4118" w:rsidRDefault="000C4118" w:rsidP="000C4118">
      <w:pPr>
        <w:pStyle w:val="a3"/>
        <w:jc w:val="right"/>
      </w:pPr>
      <w:r>
        <w:t>к СанПиН 2.4.1.3049-13</w:t>
      </w:r>
    </w:p>
    <w:p w:rsidR="000C4118" w:rsidRPr="000C4118" w:rsidRDefault="000C4118" w:rsidP="000C4118">
      <w:pPr>
        <w:pStyle w:val="a3"/>
        <w:spacing w:before="0" w:beforeAutospacing="0" w:after="0" w:afterAutospacing="0"/>
        <w:jc w:val="center"/>
      </w:pPr>
      <w:r w:rsidRPr="000C4118">
        <w:t>РЕКОМЕНДУЕМЫЙ АССОРТИМЕНТ</w:t>
      </w:r>
    </w:p>
    <w:p w:rsidR="000C4118" w:rsidRPr="000C4118" w:rsidRDefault="000C4118" w:rsidP="000C4118">
      <w:pPr>
        <w:pStyle w:val="a3"/>
        <w:spacing w:before="0" w:beforeAutospacing="0" w:after="0" w:afterAutospacing="0"/>
        <w:jc w:val="center"/>
      </w:pPr>
      <w:r w:rsidRPr="000C4118">
        <w:t>ОСНОВНЫХ ПИЩЕВЫХ ПРОДУКТОВ ДЛЯ ИСПОЛЬЗОВАНИЯ В ПИТАНИИ</w:t>
      </w:r>
    </w:p>
    <w:p w:rsidR="000C4118" w:rsidRPr="000C4118" w:rsidRDefault="000C4118" w:rsidP="000C4118">
      <w:pPr>
        <w:pStyle w:val="a3"/>
        <w:spacing w:before="0" w:beforeAutospacing="0" w:after="0" w:afterAutospacing="0"/>
        <w:jc w:val="center"/>
      </w:pPr>
      <w:r w:rsidRPr="000C4118">
        <w:t>ДЕТЕЙ В ДОШКОЛЬНЫХ ОРГАНИЗАЦИЯХ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Мясо и мясопродукты: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- говядина I категории,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- телятина,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- нежирные сорта свинины и баранины;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- мясо птицы охлажденное (курица, индейка),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- мясо кролика,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lastRenderedPageBreak/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- субпродукты говяжьи (печень, язык).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C4118">
        <w:rPr>
          <w:sz w:val="28"/>
          <w:szCs w:val="28"/>
        </w:rP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Яйца куриные - в виде омлетов или в вареном виде.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Молоко и молочные продукты: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- молоко (2,5%, 3,2% жирности), пастеризованное, стерилизованное;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- сгущенное молоко (цельное и с сахаром), сгущенно-вареное молоко;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- сыр неострых сортов (твердый, полутвердый, мягкий, плавленый - для питания детей дошкольного возраста);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- сметана (10%, 15% жирности) - после термической обработки;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 xml:space="preserve">- кисломолочные продукты промышленного выпуска; ряженка, варенец, </w:t>
      </w:r>
      <w:proofErr w:type="spellStart"/>
      <w:r w:rsidRPr="000C4118">
        <w:rPr>
          <w:sz w:val="28"/>
          <w:szCs w:val="28"/>
        </w:rPr>
        <w:t>бифидок</w:t>
      </w:r>
      <w:proofErr w:type="spellEnd"/>
      <w:r w:rsidRPr="000C4118">
        <w:rPr>
          <w:sz w:val="28"/>
          <w:szCs w:val="28"/>
        </w:rPr>
        <w:t>, кефир, йогурты, простокваша;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- сливки (10% жирности);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- мороженое (молочное, сливочное)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Пищевые жиры: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- сливочное масло (72,5%, 82,5% жирности);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C4118">
        <w:rPr>
          <w:sz w:val="28"/>
          <w:szCs w:val="28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- маргарин ограниченно для выпечки.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Кондитерские изделия: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- зефир, пастила, мармелад;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- шоколад и шоколадные конфеты - не чаще одного раза в неделю;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0C4118">
        <w:rPr>
          <w:sz w:val="28"/>
          <w:szCs w:val="28"/>
        </w:rPr>
        <w:t>ароматизаторов</w:t>
      </w:r>
      <w:proofErr w:type="spellEnd"/>
      <w:r w:rsidRPr="000C4118">
        <w:rPr>
          <w:sz w:val="28"/>
          <w:szCs w:val="28"/>
        </w:rPr>
        <w:t xml:space="preserve"> и красителей);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- пирожные, торты (песочные и бисквитные, без крема);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- джемы, варенье, повидло, мед - промышленного выпуска.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Овощи: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C4118">
        <w:rPr>
          <w:sz w:val="28"/>
          <w:szCs w:val="28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C4118">
        <w:rPr>
          <w:sz w:val="28"/>
          <w:szCs w:val="28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Фрукты: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C4118">
        <w:rPr>
          <w:sz w:val="28"/>
          <w:szCs w:val="28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lastRenderedPageBreak/>
        <w:t>- цитрусовые (апельсины, мандарины, лимоны) - с учетом индивидуальной переносимости;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- тропические фрукты (манго, киви, ананас, гуава) - с учетом индивидуальной переносимости;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- сухофрукты.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C4118">
        <w:rPr>
          <w:sz w:val="28"/>
          <w:szCs w:val="28"/>
        </w:rPr>
        <w:t>Бобовые</w:t>
      </w:r>
      <w:proofErr w:type="gramEnd"/>
      <w:r w:rsidRPr="000C4118">
        <w:rPr>
          <w:sz w:val="28"/>
          <w:szCs w:val="28"/>
        </w:rPr>
        <w:t>: горох, фасоль, соя, чечевица.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Орехи: миндаль, фундук, ядро грецкого ореха.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Соки и напитки: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- натуральные отечественные и импортные соки и нектары промышленного выпуска (осветленные и с мякотью);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- напитки промышленного выпуска на основе натуральных фруктов;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- витаминизированные напитки промышленного выпуска без консервантов и искусственных пищевых добавок;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- кофе (суррогатный), какао, чай.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Консервы: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- говядина тушеная (в виде исключения при отсутствии мяса) для приготовления первых блюд);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- лосось, сайра (для приготовления супов);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- компоты, фрукты дольками;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- баклажанная и кабачковая икра для детского питания;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- зеленый горошек;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- кукуруза сахарная;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- фасоль стручковая консервированная;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- томаты и огурцы соленые.</w:t>
      </w:r>
    </w:p>
    <w:p w:rsidR="000C4118" w:rsidRPr="000C4118" w:rsidRDefault="000C4118" w:rsidP="00C41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118">
        <w:rPr>
          <w:sz w:val="28"/>
          <w:szCs w:val="28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0C4118" w:rsidRDefault="000C4118" w:rsidP="00C41E26">
      <w:pPr>
        <w:pStyle w:val="a3"/>
        <w:spacing w:before="0" w:beforeAutospacing="0" w:after="0" w:afterAutospacing="0"/>
        <w:jc w:val="both"/>
      </w:pPr>
      <w:r w:rsidRPr="000C4118">
        <w:rPr>
          <w:sz w:val="28"/>
          <w:szCs w:val="28"/>
        </w:rPr>
        <w:t xml:space="preserve">Соль поваренная йодированная - в </w:t>
      </w:r>
      <w:proofErr w:type="spellStart"/>
      <w:r w:rsidRPr="000C4118">
        <w:rPr>
          <w:sz w:val="28"/>
          <w:szCs w:val="28"/>
        </w:rPr>
        <w:t>эндемичных</w:t>
      </w:r>
      <w:proofErr w:type="spellEnd"/>
      <w:r w:rsidRPr="000C4118">
        <w:rPr>
          <w:sz w:val="28"/>
          <w:szCs w:val="28"/>
        </w:rPr>
        <w:t xml:space="preserve"> по содержанию йода районах</w:t>
      </w:r>
      <w:r>
        <w:t>.</w:t>
      </w:r>
    </w:p>
    <w:p w:rsidR="000C4118" w:rsidRDefault="000C4118" w:rsidP="000C4118">
      <w:pPr>
        <w:pStyle w:val="a3"/>
        <w:jc w:val="right"/>
      </w:pPr>
      <w:r>
        <w:t>Приложение N 13</w:t>
      </w:r>
    </w:p>
    <w:p w:rsidR="000C4118" w:rsidRDefault="000C4118" w:rsidP="000C4118">
      <w:pPr>
        <w:pStyle w:val="a3"/>
        <w:jc w:val="right"/>
      </w:pPr>
      <w:r>
        <w:t>к СанПиН 2.4.1.3049-13</w:t>
      </w:r>
    </w:p>
    <w:p w:rsidR="000C4118" w:rsidRDefault="000C4118" w:rsidP="000C4118">
      <w:pPr>
        <w:pStyle w:val="a3"/>
        <w:jc w:val="center"/>
      </w:pPr>
      <w:r>
        <w:t>СУММАРНЫЕ ОБЪЕМЫ БЛЮД ПО ПРИЕМАМ ПИЩИ (В ГРАММАХ)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16"/>
        <w:gridCol w:w="950"/>
        <w:gridCol w:w="950"/>
        <w:gridCol w:w="950"/>
        <w:gridCol w:w="950"/>
      </w:tblGrid>
      <w:tr w:rsidR="000C4118" w:rsidTr="000C41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Возраст детей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Завтрак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Обед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Полдник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Ужин </w:t>
            </w:r>
          </w:p>
        </w:tc>
      </w:tr>
      <w:tr w:rsidR="000C4118" w:rsidTr="000C41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от 1 года до 3-х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350 - 450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450 - 550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200 - 250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400 - 500 </w:t>
            </w:r>
          </w:p>
        </w:tc>
      </w:tr>
      <w:tr w:rsidR="000C4118" w:rsidTr="000C41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от 3-х до 7-ми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400 - 550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600 - 800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250 - 350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118" w:rsidRDefault="000C4118">
            <w:pPr>
              <w:pStyle w:val="a3"/>
            </w:pPr>
            <w:r>
              <w:t xml:space="preserve">450 - 600 </w:t>
            </w:r>
          </w:p>
        </w:tc>
      </w:tr>
    </w:tbl>
    <w:p w:rsidR="005C7E53" w:rsidRDefault="005C7E53" w:rsidP="005C7E53">
      <w:pPr>
        <w:pStyle w:val="a3"/>
        <w:jc w:val="right"/>
      </w:pPr>
      <w:r>
        <w:t>Приложение N 14</w:t>
      </w:r>
    </w:p>
    <w:p w:rsidR="005C7E53" w:rsidRDefault="005C7E53" w:rsidP="005C7E53">
      <w:pPr>
        <w:pStyle w:val="a3"/>
        <w:jc w:val="right"/>
      </w:pPr>
      <w:r>
        <w:t>к СанПиН 2.4.1.3049-13</w:t>
      </w:r>
    </w:p>
    <w:p w:rsidR="005C7E53" w:rsidRDefault="005C7E53" w:rsidP="005C7E53">
      <w:pPr>
        <w:pStyle w:val="a3"/>
        <w:jc w:val="center"/>
      </w:pPr>
      <w:r>
        <w:t>ТАБЛИЦА ЗАМЕНЫ ПРОДУКТОВ ПО БЕЛКАМ И УГЛЕВОДАМ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70"/>
        <w:gridCol w:w="1231"/>
        <w:gridCol w:w="842"/>
        <w:gridCol w:w="824"/>
        <w:gridCol w:w="1052"/>
        <w:gridCol w:w="1350"/>
      </w:tblGrid>
      <w:tr w:rsidR="005C7E53" w:rsidTr="005C7E5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Наименование </w:t>
            </w:r>
            <w:r>
              <w:br/>
              <w:t xml:space="preserve">продуктов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Количество </w:t>
            </w:r>
            <w:r>
              <w:br/>
              <w:t xml:space="preserve">(нетто, г)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Химический состав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Добавить к </w:t>
            </w:r>
            <w:r>
              <w:br/>
              <w:t xml:space="preserve">суточному </w:t>
            </w:r>
            <w:r>
              <w:br/>
              <w:t xml:space="preserve">рациону или </w:t>
            </w:r>
            <w:r>
              <w:br/>
              <w:t xml:space="preserve">исключить </w:t>
            </w:r>
          </w:p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углеводы, </w:t>
            </w:r>
            <w:r>
              <w:br/>
            </w:r>
            <w:proofErr w:type="gramStart"/>
            <w:r>
              <w:t>г</w:t>
            </w:r>
            <w:proofErr w:type="gram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Замена хлеба (по белкам и углеводам) </w:t>
            </w:r>
          </w:p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Хлеб пшеничный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7,6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0,9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49,7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lastRenderedPageBreak/>
              <w:t xml:space="preserve">Хлеб ржаной </w:t>
            </w:r>
            <w:r>
              <w:br/>
              <w:t xml:space="preserve">простой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8,3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48,1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Мука пшеничная 1 </w:t>
            </w:r>
            <w:r>
              <w:br/>
              <w:t xml:space="preserve">сорт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7,4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0,8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48,2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Макароны, </w:t>
            </w:r>
            <w:r>
              <w:br/>
              <w:t xml:space="preserve">вермишель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7,5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0,9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48,7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Крупа манная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7,9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50,1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Замена картофеля (по углеводам) </w:t>
            </w:r>
          </w:p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Картофель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2,0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17,3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Свекла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2,9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17,3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Морковь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240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3,1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0,2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17,0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Капуста </w:t>
            </w:r>
            <w:r>
              <w:br/>
              <w:t xml:space="preserve">белокочанная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370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6,7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17,4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Макароны, </w:t>
            </w:r>
            <w:r>
              <w:br/>
              <w:t xml:space="preserve">вермишель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2,7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0,3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17,4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Крупа манная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2,8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0,2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17,9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Хлеб пшеничный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2,7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0,3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17,4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Хлеб ржаной </w:t>
            </w:r>
            <w:r>
              <w:br/>
              <w:t xml:space="preserve">простой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3,1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0,6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17,6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Замена свежих яблок (по углеводам) </w:t>
            </w:r>
          </w:p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Яблоки свежие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9,8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Яблоки сушеные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9,7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Курага (без </w:t>
            </w:r>
            <w:r>
              <w:br/>
              <w:t xml:space="preserve">косточек)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0,8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8,3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Чернослив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0,3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8,7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Замена молока (по белку) </w:t>
            </w:r>
          </w:p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Молоко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2,8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3,2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4,7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Творог </w:t>
            </w:r>
            <w:r>
              <w:br/>
              <w:t xml:space="preserve">полужирный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3,3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0,3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Творог жирный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2,8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3,6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0,6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Сыр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2,7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2,7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>Говядина (1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2,8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2,1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>Говядина (2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3,0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Рыба (филе </w:t>
            </w:r>
            <w:r>
              <w:br/>
              <w:t xml:space="preserve">трески)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3,2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0,1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Замена мяса (по белку) </w:t>
            </w:r>
          </w:p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>Говядина (1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18,6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14,0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>Говядина (2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18,0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7,5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Масло + </w:t>
            </w:r>
            <w:smartTag w:uri="urn:schemas-microsoft-com:office:smarttags" w:element="metricconverter">
              <w:smartTagPr>
                <w:attr w:name="ProductID" w:val="6 г"/>
              </w:smartTagPr>
              <w:r>
                <w:t>6 г</w:t>
              </w:r>
            </w:smartTag>
            <w:r>
              <w:t xml:space="preserve"> </w:t>
            </w:r>
          </w:p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Творог </w:t>
            </w:r>
            <w:r>
              <w:br/>
              <w:t xml:space="preserve">полужирный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18,3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9,9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Масло + </w:t>
            </w:r>
            <w:smartTag w:uri="urn:schemas-microsoft-com:office:smarttags" w:element="metricconverter">
              <w:smartTagPr>
                <w:attr w:name="ProductID" w:val="4 г"/>
              </w:smartTagPr>
              <w:r>
                <w:t>4 г</w:t>
              </w:r>
            </w:smartTag>
            <w:r>
              <w:t xml:space="preserve"> </w:t>
            </w:r>
          </w:p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Творог жирный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18,2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23,4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3,7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Масло - </w:t>
            </w:r>
            <w:smartTag w:uri="urn:schemas-microsoft-com:office:smarttags" w:element="metricconverter">
              <w:smartTagPr>
                <w:attr w:name="ProductID" w:val="9 г"/>
              </w:smartTagPr>
              <w:r>
                <w:t>9 г</w:t>
              </w:r>
            </w:smartTag>
            <w:r>
              <w:t xml:space="preserve"> </w:t>
            </w:r>
          </w:p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Рыба (филе </w:t>
            </w:r>
            <w:r>
              <w:br/>
              <w:t xml:space="preserve">трески)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19,2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0,7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Масло + </w:t>
            </w:r>
            <w:smartTag w:uri="urn:schemas-microsoft-com:office:smarttags" w:element="metricconverter">
              <w:smartTagPr>
                <w:attr w:name="ProductID" w:val="13 г"/>
              </w:smartTagPr>
              <w:r>
                <w:t>13 г</w:t>
              </w:r>
            </w:smartTag>
            <w:r>
              <w:t xml:space="preserve"> </w:t>
            </w:r>
          </w:p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Яйцо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18,4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16,7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Замена рыбы (по белку) </w:t>
            </w:r>
          </w:p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Рыба (филе </w:t>
            </w:r>
            <w:r>
              <w:br/>
              <w:t xml:space="preserve">трески)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16,0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0,6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Говядина 1 кат.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15,8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11,9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Масло - </w:t>
            </w:r>
            <w:smartTag w:uri="urn:schemas-microsoft-com:office:smarttags" w:element="metricconverter">
              <w:smartTagPr>
                <w:attr w:name="ProductID" w:val="11 г"/>
              </w:smartTagPr>
              <w:r>
                <w:t>11 г</w:t>
              </w:r>
            </w:smartTag>
            <w:r>
              <w:t xml:space="preserve"> </w:t>
            </w:r>
          </w:p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Говядина 2 кат.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16,0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6,6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Масло - </w:t>
            </w:r>
            <w:smartTag w:uri="urn:schemas-microsoft-com:office:smarttags" w:element="metricconverter">
              <w:smartTagPr>
                <w:attr w:name="ProductID" w:val="6 г"/>
              </w:smartTagPr>
              <w:r>
                <w:t>6 г</w:t>
              </w:r>
            </w:smartTag>
            <w:r>
              <w:t xml:space="preserve"> </w:t>
            </w:r>
          </w:p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Творог </w:t>
            </w:r>
            <w:r>
              <w:br/>
              <w:t xml:space="preserve">полужирный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16,7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9,0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Масло - </w:t>
            </w:r>
            <w:smartTag w:uri="urn:schemas-microsoft-com:office:smarttags" w:element="metricconverter">
              <w:smartTagPr>
                <w:attr w:name="ProductID" w:val="8 г"/>
              </w:smartTagPr>
              <w:r>
                <w:t>8 г</w:t>
              </w:r>
            </w:smartTag>
            <w:r>
              <w:t xml:space="preserve"> </w:t>
            </w:r>
          </w:p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lastRenderedPageBreak/>
              <w:t xml:space="preserve">Творог жирный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16,1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20,7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3,3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Масло - </w:t>
            </w:r>
            <w:smartTag w:uri="urn:schemas-microsoft-com:office:smarttags" w:element="metricconverter">
              <w:smartTagPr>
                <w:attr w:name="ProductID" w:val="20 г"/>
              </w:smartTagPr>
              <w:r>
                <w:t>20 г</w:t>
              </w:r>
            </w:smartTag>
            <w:r>
              <w:t xml:space="preserve"> </w:t>
            </w:r>
          </w:p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Яйцо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15,9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14,4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0,9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Масло - </w:t>
            </w:r>
            <w:smartTag w:uri="urn:schemas-microsoft-com:office:smarttags" w:element="metricconverter">
              <w:smartTagPr>
                <w:attr w:name="ProductID" w:val="13 г"/>
              </w:smartTagPr>
              <w:r>
                <w:t>13 г</w:t>
              </w:r>
            </w:smartTag>
            <w:r>
              <w:t xml:space="preserve"> </w:t>
            </w:r>
          </w:p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Замена творога </w:t>
            </w:r>
          </w:p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Творог </w:t>
            </w:r>
            <w:r>
              <w:br/>
              <w:t xml:space="preserve">полужирный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16,7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9,0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Говядина 1 кат.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16,7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12,6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Масло -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t>3 г</w:t>
              </w:r>
            </w:smartTag>
            <w:r>
              <w:t xml:space="preserve"> </w:t>
            </w:r>
          </w:p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Говядина 2 кат.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17,0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7,5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Рыба (филе </w:t>
            </w:r>
            <w:r>
              <w:br/>
              <w:t xml:space="preserve">трески)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16,0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0,6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Масло + </w:t>
            </w:r>
            <w:smartTag w:uri="urn:schemas-microsoft-com:office:smarttags" w:element="metricconverter">
              <w:smartTagPr>
                <w:attr w:name="ProductID" w:val="9 г"/>
              </w:smartTagPr>
              <w:r>
                <w:t>9 г</w:t>
              </w:r>
            </w:smartTag>
            <w:r>
              <w:t xml:space="preserve"> </w:t>
            </w:r>
          </w:p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Яйцо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16,5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15,0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0,9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Масло -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t>5 г</w:t>
              </w:r>
            </w:smartTag>
            <w:r>
              <w:t xml:space="preserve"> </w:t>
            </w:r>
          </w:p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Замена яйца (по белку) </w:t>
            </w:r>
          </w:p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Яйцо 1 шт.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5,1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4,6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0,3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Творог </w:t>
            </w:r>
            <w:r>
              <w:br/>
              <w:t xml:space="preserve">полужирный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5,0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2,7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Творог жирный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4,9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6,3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Сыр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5,4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5,5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Говядина 1 кат.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5,6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4,2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Говядина 2 кат.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5,0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2,1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</w:tr>
      <w:tr w:rsidR="005C7E53" w:rsidTr="005C7E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Рыба (филе </w:t>
            </w:r>
            <w:r>
              <w:br/>
              <w:t xml:space="preserve">трески)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5,6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0,7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>
            <w:pPr>
              <w:pStyle w:val="a3"/>
            </w:pPr>
            <w: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E53" w:rsidRDefault="005C7E53"/>
        </w:tc>
      </w:tr>
    </w:tbl>
    <w:p w:rsidR="00C7130E" w:rsidRDefault="00C7130E" w:rsidP="00C7130E">
      <w:pPr>
        <w:pStyle w:val="a3"/>
      </w:pPr>
    </w:p>
    <w:p w:rsidR="00517BD2" w:rsidRPr="00517BD2" w:rsidRDefault="00517BD2" w:rsidP="00517BD2">
      <w:pPr>
        <w:spacing w:before="100" w:beforeAutospacing="1" w:after="100" w:afterAutospacing="1"/>
        <w:rPr>
          <w:sz w:val="28"/>
          <w:szCs w:val="28"/>
        </w:rPr>
      </w:pPr>
    </w:p>
    <w:p w:rsidR="00517BD2" w:rsidRPr="00517BD2" w:rsidRDefault="00517BD2" w:rsidP="00517BD2">
      <w:pPr>
        <w:spacing w:before="100" w:beforeAutospacing="1" w:after="100" w:afterAutospacing="1"/>
        <w:rPr>
          <w:sz w:val="28"/>
          <w:szCs w:val="28"/>
        </w:rPr>
      </w:pPr>
      <w:r w:rsidRPr="00517BD2">
        <w:rPr>
          <w:sz w:val="28"/>
          <w:szCs w:val="28"/>
        </w:rPr>
        <w:t xml:space="preserve">  </w:t>
      </w:r>
    </w:p>
    <w:p w:rsidR="00277B29" w:rsidRPr="00517BD2" w:rsidRDefault="00277B29">
      <w:pPr>
        <w:rPr>
          <w:sz w:val="28"/>
          <w:szCs w:val="28"/>
        </w:rPr>
      </w:pPr>
    </w:p>
    <w:sectPr w:rsidR="00277B29" w:rsidRPr="00517BD2" w:rsidSect="0043786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3F2"/>
    <w:multiLevelType w:val="hybridMultilevel"/>
    <w:tmpl w:val="1206AF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4517C7"/>
    <w:multiLevelType w:val="hybridMultilevel"/>
    <w:tmpl w:val="F4F04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4F468A"/>
    <w:multiLevelType w:val="hybridMultilevel"/>
    <w:tmpl w:val="6C6E3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BD2"/>
    <w:rsid w:val="000C4118"/>
    <w:rsid w:val="001B2286"/>
    <w:rsid w:val="00277B29"/>
    <w:rsid w:val="00360302"/>
    <w:rsid w:val="00437865"/>
    <w:rsid w:val="004E7DE7"/>
    <w:rsid w:val="00517BD2"/>
    <w:rsid w:val="00541295"/>
    <w:rsid w:val="005C7E53"/>
    <w:rsid w:val="00977610"/>
    <w:rsid w:val="00C2221C"/>
    <w:rsid w:val="00C41E26"/>
    <w:rsid w:val="00C7130E"/>
    <w:rsid w:val="00D5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1E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7130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41E26"/>
    <w:rPr>
      <w:rFonts w:ascii="Arial" w:hAnsi="Arial" w:cs="Arial"/>
      <w:b/>
      <w:bCs/>
      <w:kern w:val="32"/>
      <w:sz w:val="32"/>
      <w:szCs w:val="32"/>
    </w:rPr>
  </w:style>
  <w:style w:type="paragraph" w:customStyle="1" w:styleId="NoSpacing">
    <w:name w:val="No Spacing"/>
    <w:rsid w:val="004E7DE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F0BDC-E026-4021-BD09-777E3A3C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3890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Татьяна Владимировна</dc:creator>
  <cp:keywords/>
  <dc:description/>
  <cp:lastModifiedBy>Grey Wolf</cp:lastModifiedBy>
  <cp:revision>2</cp:revision>
  <dcterms:created xsi:type="dcterms:W3CDTF">2013-10-01T19:54:00Z</dcterms:created>
  <dcterms:modified xsi:type="dcterms:W3CDTF">2013-10-01T19:54:00Z</dcterms:modified>
</cp:coreProperties>
</file>