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EC" w:rsidRDefault="00DD77EC">
      <w:pPr>
        <w:pStyle w:val="a3"/>
        <w:spacing w:after="460" w:afterAutospacing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D77EC">
        <w:trPr>
          <w:trHeight w:val="1608"/>
        </w:trPr>
        <w:tc>
          <w:tcPr>
            <w:tcW w:w="4785" w:type="dxa"/>
          </w:tcPr>
          <w:p w:rsidR="00DD77EC" w:rsidRDefault="00DD77EC">
            <w:pPr>
              <w:pStyle w:val="a3"/>
              <w:spacing w:after="460" w:afterAutospacing="0"/>
            </w:pPr>
          </w:p>
        </w:tc>
        <w:tc>
          <w:tcPr>
            <w:tcW w:w="4786" w:type="dxa"/>
            <w:hideMark/>
          </w:tcPr>
          <w:p w:rsidR="00DD77EC" w:rsidRDefault="007A32CC">
            <w:pPr>
              <w:pStyle w:val="a3"/>
              <w:spacing w:after="460" w:afterAutospacing="0"/>
            </w:pPr>
            <w:r>
              <w:t>Утверждено                                          заведующая  МДОУ «Детский сад «Колокольчик»                                                        __________________/О.В. Балтаева/                        Приказ № 34/1 от 03.08.2011г.</w:t>
            </w:r>
          </w:p>
        </w:tc>
      </w:tr>
    </w:tbl>
    <w:p w:rsidR="00DD77EC" w:rsidRDefault="007A32CC">
      <w:pPr>
        <w:pStyle w:val="a3"/>
        <w:spacing w:after="46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МДОУ «Детский сад «Колокольчик» р.п.Духовницкое</w:t>
      </w:r>
    </w:p>
    <w:p w:rsidR="00DD77EC" w:rsidRDefault="00DD77EC">
      <w:pPr>
        <w:pStyle w:val="a3"/>
        <w:spacing w:after="460" w:afterAutospacing="0"/>
        <w:rPr>
          <w:b/>
          <w:sz w:val="32"/>
          <w:szCs w:val="32"/>
        </w:rPr>
      </w:pPr>
    </w:p>
    <w:p w:rsidR="000308E3" w:rsidRDefault="000308E3">
      <w:pPr>
        <w:pStyle w:val="a3"/>
        <w:spacing w:after="460" w:afterAutospacing="0"/>
        <w:rPr>
          <w:b/>
          <w:sz w:val="32"/>
          <w:szCs w:val="32"/>
        </w:rPr>
      </w:pPr>
    </w:p>
    <w:p w:rsidR="000308E3" w:rsidRDefault="000308E3">
      <w:pPr>
        <w:pStyle w:val="a3"/>
        <w:spacing w:after="460" w:afterAutospacing="0"/>
        <w:rPr>
          <w:b/>
          <w:sz w:val="32"/>
          <w:szCs w:val="32"/>
        </w:rPr>
      </w:pPr>
    </w:p>
    <w:p w:rsidR="00DD77EC" w:rsidRDefault="007A32CC">
      <w:pPr>
        <w:pStyle w:val="a3"/>
        <w:spacing w:after="46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1E46C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>
        <w:rPr>
          <w:b/>
          <w:sz w:val="32"/>
          <w:szCs w:val="32"/>
        </w:rPr>
        <w:t xml:space="preserve">     </w:t>
      </w:r>
    </w:p>
    <w:p w:rsidR="000308E3" w:rsidRDefault="000308E3" w:rsidP="000308E3">
      <w:pPr>
        <w:pStyle w:val="a3"/>
        <w:spacing w:after="460" w:afterAutospacing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О ЗАЩИТЕ, ХРАНЕНИИ И ОБРАБОТКЕ ПЕРСОНАЛЬНЫХ ДАННЫХ РАБОТНИКОВ</w:t>
      </w:r>
    </w:p>
    <w:p w:rsidR="00DD77EC" w:rsidRPr="000308E3" w:rsidRDefault="007A32CC" w:rsidP="000308E3">
      <w:pPr>
        <w:pStyle w:val="a3"/>
        <w:spacing w:after="460" w:afterAutospacing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  <w:t>МДОУ «Детский сад «Колокольчик» р.п.Духовницкое</w:t>
      </w:r>
    </w:p>
    <w:p w:rsidR="00DD77EC" w:rsidRDefault="00DD77EC">
      <w:pPr>
        <w:pStyle w:val="a3"/>
        <w:spacing w:after="460" w:afterAutospacing="0"/>
        <w:rPr>
          <w:rFonts w:ascii="Arial Narrow" w:hAnsi="Arial Narrow"/>
          <w:b/>
        </w:rPr>
      </w:pPr>
    </w:p>
    <w:p w:rsidR="007C22A3" w:rsidRDefault="007C22A3">
      <w:pPr>
        <w:pStyle w:val="a3"/>
        <w:spacing w:after="460" w:afterAutospacing="0"/>
        <w:rPr>
          <w:rFonts w:ascii="Arial Narrow" w:hAnsi="Arial Narrow"/>
          <w:b/>
        </w:rPr>
      </w:pPr>
    </w:p>
    <w:p w:rsidR="000308E3" w:rsidRDefault="000308E3">
      <w:pPr>
        <w:pStyle w:val="a3"/>
        <w:spacing w:after="460" w:afterAutospacing="0"/>
        <w:rPr>
          <w:rFonts w:ascii="Arial Narrow" w:hAnsi="Arial Narrow"/>
          <w:b/>
        </w:rPr>
      </w:pPr>
    </w:p>
    <w:tbl>
      <w:tblPr>
        <w:tblStyle w:val="a4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D77EC">
        <w:tc>
          <w:tcPr>
            <w:tcW w:w="4785" w:type="dxa"/>
            <w:hideMark/>
          </w:tcPr>
          <w:p w:rsidR="00DD77EC" w:rsidRDefault="007A32CC">
            <w:pPr>
              <w:pStyle w:val="a3"/>
              <w:spacing w:after="460" w:afterAutospacing="0"/>
            </w:pPr>
            <w:r>
              <w:t>Принято на общем собрании                              МДОУ «Детский сад «Колокольчик» Протокол №3 от 01.08.2011г.</w:t>
            </w:r>
          </w:p>
        </w:tc>
        <w:tc>
          <w:tcPr>
            <w:tcW w:w="4786" w:type="dxa"/>
          </w:tcPr>
          <w:p w:rsidR="00DD77EC" w:rsidRDefault="00DD77EC">
            <w:pPr>
              <w:pStyle w:val="a3"/>
              <w:spacing w:after="460" w:afterAutospacing="0"/>
              <w:rPr>
                <w:rFonts w:ascii="Arial Narrow" w:hAnsi="Arial Narrow"/>
                <w:b/>
              </w:rPr>
            </w:pPr>
          </w:p>
        </w:tc>
      </w:tr>
    </w:tbl>
    <w:p w:rsidR="00DD77EC" w:rsidRDefault="007A32CC">
      <w:pPr>
        <w:pStyle w:val="a3"/>
        <w:spacing w:after="460" w:afterAutospacing="0"/>
        <w:rPr>
          <w:b/>
        </w:rPr>
      </w:pPr>
      <w:r>
        <w:rPr>
          <w:rFonts w:ascii="Arial Narrow" w:hAnsi="Arial Narrow"/>
          <w:b/>
        </w:rPr>
        <w:lastRenderedPageBreak/>
        <w:t xml:space="preserve">   </w:t>
      </w:r>
      <w:r>
        <w:rPr>
          <w:b/>
        </w:rPr>
        <w:t>1.ОБЩИЕ ПОЛОЖЕНИЯ</w:t>
      </w:r>
    </w:p>
    <w:p w:rsidR="007A32CC" w:rsidRDefault="007A32CC" w:rsidP="00F56B5E">
      <w:pPr>
        <w:pStyle w:val="a3"/>
        <w:spacing w:after="44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для муниципального дошкольного образовательного учреждения «Детский сад «Колокольчи</w:t>
      </w:r>
      <w:r w:rsidR="00F56B5E">
        <w:rPr>
          <w:sz w:val="28"/>
          <w:szCs w:val="28"/>
        </w:rPr>
        <w:t>к»  (далее по тексту ДОУ)</w:t>
      </w:r>
      <w:r>
        <w:rPr>
          <w:sz w:val="28"/>
          <w:szCs w:val="28"/>
        </w:rPr>
        <w:t xml:space="preserve"> в соответствии с Конституцией РФ, Трудовым кодексом РФ, Федеральным законом «О персональных  данных» от 27.07.2006 г. № 152-ФЗ, Перечнем сведений конфиденциального характера, утвержденным Указом Президента РФ от 06.03.1997 №188 и другими соответствующими законодательными и иными нормативными правовыми актами РФ. </w:t>
      </w:r>
      <w:r>
        <w:rPr>
          <w:sz w:val="28"/>
          <w:szCs w:val="28"/>
        </w:rPr>
        <w:br/>
        <w:t>1.2.</w:t>
      </w:r>
      <w:proofErr w:type="gramEnd"/>
      <w:r>
        <w:rPr>
          <w:sz w:val="28"/>
          <w:szCs w:val="28"/>
        </w:rPr>
        <w:t xml:space="preserve"> Основная цель настоящего Положения — установление единого порядка защиты персональ</w:t>
      </w:r>
      <w:r w:rsidR="000308E3">
        <w:rPr>
          <w:sz w:val="28"/>
          <w:szCs w:val="28"/>
        </w:rPr>
        <w:t>ных данных работников ДОУ</w:t>
      </w:r>
      <w:r>
        <w:rPr>
          <w:sz w:val="28"/>
          <w:szCs w:val="28"/>
        </w:rPr>
        <w:t xml:space="preserve"> для обеспечения защиты его прав и свобод при обработке персональных данных, в том числе защиты прав на неприкосновенность частной жизни, личную и семейную тайну. </w:t>
      </w:r>
      <w:r>
        <w:rPr>
          <w:sz w:val="28"/>
          <w:szCs w:val="28"/>
        </w:rPr>
        <w:br/>
        <w:t xml:space="preserve">1.3. Настоящим Положением определяется порядок получения, обработки, хранения, передачи и любого другого использования персональных данных работника,  а также ведения его личного дела, в соответствии с трудовым законодательством РФ. </w:t>
      </w:r>
      <w:r>
        <w:rPr>
          <w:sz w:val="28"/>
          <w:szCs w:val="28"/>
        </w:rPr>
        <w:br/>
        <w:t xml:space="preserve">1.4. В настоящем Положении использованы следующие термины и определения: </w:t>
      </w:r>
      <w:r>
        <w:rPr>
          <w:sz w:val="28"/>
          <w:szCs w:val="28"/>
        </w:rPr>
        <w:br/>
        <w:t xml:space="preserve">— работник — физическое лицо, состоящее в трудовых отношениях с работодателем; </w:t>
      </w:r>
      <w:r>
        <w:rPr>
          <w:sz w:val="28"/>
          <w:szCs w:val="28"/>
        </w:rPr>
        <w:br/>
        <w:t>- работо</w:t>
      </w:r>
      <w:r w:rsidR="00F56B5E">
        <w:rPr>
          <w:sz w:val="28"/>
          <w:szCs w:val="28"/>
        </w:rPr>
        <w:t xml:space="preserve">датель </w:t>
      </w:r>
      <w:proofErr w:type="gramStart"/>
      <w:r w:rsidR="00F56B5E">
        <w:rPr>
          <w:sz w:val="28"/>
          <w:szCs w:val="28"/>
        </w:rPr>
        <w:t>—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аведующий МДОУ «Детский сад «Колокольчик»                                                                                                         - 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 положение, образование, профессия, доходы, другая информация;                                                                                                                        -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 передачу), обезличивание, блокирование, уничтожение персональных данных.</w:t>
      </w:r>
      <w:r>
        <w:rPr>
          <w:sz w:val="28"/>
          <w:szCs w:val="28"/>
        </w:rPr>
        <w:br/>
        <w:t xml:space="preserve">- </w:t>
      </w:r>
      <w:r>
        <w:rPr>
          <w:bCs/>
          <w:sz w:val="28"/>
          <w:szCs w:val="28"/>
        </w:rPr>
        <w:t>распространение персональных данны</w:t>
      </w:r>
      <w:proofErr w:type="gramStart"/>
      <w:r>
        <w:rPr>
          <w:bCs/>
          <w:sz w:val="28"/>
          <w:szCs w:val="28"/>
        </w:rPr>
        <w:t>х-</w:t>
      </w:r>
      <w:proofErr w:type="gramEnd"/>
      <w:r>
        <w:rPr>
          <w:bCs/>
          <w:sz w:val="28"/>
          <w:szCs w:val="28"/>
        </w:rPr>
        <w:t xml:space="preserve"> 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</w:t>
      </w:r>
      <w:r w:rsidR="00F56B5E">
        <w:rPr>
          <w:bCs/>
          <w:sz w:val="28"/>
          <w:szCs w:val="28"/>
        </w:rPr>
        <w:t>и, размещение информационно-     те</w:t>
      </w:r>
      <w:r>
        <w:rPr>
          <w:bCs/>
          <w:sz w:val="28"/>
          <w:szCs w:val="28"/>
        </w:rPr>
        <w:t xml:space="preserve">лекоммуникационных сетях или предоставление доступа к персональным данным каким-либо иным способом;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использование персональных данных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либо иным образом </w:t>
      </w:r>
      <w:r>
        <w:rPr>
          <w:bCs/>
          <w:sz w:val="28"/>
          <w:szCs w:val="28"/>
        </w:rPr>
        <w:lastRenderedPageBreak/>
        <w:t xml:space="preserve">затрагивающих права и свободы субъекта персональных данных или других лиц; </w:t>
      </w:r>
      <w:r>
        <w:rPr>
          <w:bCs/>
          <w:sz w:val="28"/>
          <w:szCs w:val="28"/>
        </w:rPr>
        <w:br/>
        <w:t xml:space="preserve">- защита персональных данных </w:t>
      </w:r>
      <w:r>
        <w:rPr>
          <w:sz w:val="28"/>
          <w:szCs w:val="28"/>
        </w:rPr>
        <w:t xml:space="preserve">– деятельность  </w:t>
      </w:r>
      <w:r>
        <w:rPr>
          <w:bCs/>
          <w:sz w:val="28"/>
          <w:szCs w:val="28"/>
        </w:rPr>
        <w:t xml:space="preserve">по обеспечению с помощью локального регулирования порядка обработки персональных данных и </w:t>
      </w:r>
      <w:r>
        <w:rPr>
          <w:bCs/>
          <w:sz w:val="28"/>
          <w:szCs w:val="28"/>
        </w:rPr>
        <w:br/>
        <w:t xml:space="preserve">организационно-технических мер конфиденциальности информации о конкретном работнике, полученной работодателем в связи с трудовыми отношениями;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блокирование персональных данных - временное прекращение сбора, систематизации, накопления, использования, распространения персональных </w:t>
      </w:r>
      <w:proofErr w:type="gramStart"/>
      <w:r>
        <w:rPr>
          <w:bCs/>
          <w:sz w:val="28"/>
          <w:szCs w:val="28"/>
        </w:rPr>
        <w:t>данных</w:t>
      </w:r>
      <w:proofErr w:type="gramEnd"/>
      <w:r>
        <w:rPr>
          <w:bCs/>
          <w:sz w:val="28"/>
          <w:szCs w:val="28"/>
        </w:rPr>
        <w:t xml:space="preserve"> в том числе их передачи; </w:t>
      </w:r>
      <w:r>
        <w:rPr>
          <w:bCs/>
          <w:sz w:val="28"/>
          <w:szCs w:val="28"/>
        </w:rPr>
        <w:br/>
        <w:t xml:space="preserve">- </w:t>
      </w:r>
      <w:proofErr w:type="gramStart"/>
      <w:r>
        <w:rPr>
          <w:bCs/>
          <w:sz w:val="28"/>
          <w:szCs w:val="28"/>
        </w:rPr>
        <w:t xml:space="preserve">уничтожение персональных данных </w:t>
      </w:r>
      <w:r>
        <w:rPr>
          <w:sz w:val="28"/>
          <w:szCs w:val="28"/>
        </w:rPr>
        <w:t xml:space="preserve">— </w:t>
      </w:r>
      <w:r>
        <w:rPr>
          <w:bCs/>
          <w:iCs/>
          <w:sz w:val="28"/>
          <w:szCs w:val="28"/>
        </w:rPr>
        <w:t>действия</w:t>
      </w:r>
      <w:r>
        <w:rPr>
          <w:bCs/>
          <w:i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обезличивание персональных данных действия, в результате которых невозможно определить принадлежность персональных данных конкретному работнику;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— </w:t>
      </w:r>
      <w:r>
        <w:rPr>
          <w:bCs/>
          <w:sz w:val="28"/>
          <w:szCs w:val="28"/>
        </w:rPr>
        <w:t xml:space="preserve">конфиденциальная информация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это информация (в документированном или электронном виде),  доступ к которой ограничивается в соответствии с законодательством РФ. </w:t>
      </w:r>
      <w:r>
        <w:rPr>
          <w:bCs/>
          <w:sz w:val="28"/>
          <w:szCs w:val="28"/>
        </w:rPr>
        <w:br/>
        <w:t>1.5.</w:t>
      </w:r>
      <w:proofErr w:type="gramEnd"/>
      <w:r>
        <w:rPr>
          <w:bCs/>
          <w:sz w:val="28"/>
          <w:szCs w:val="28"/>
        </w:rPr>
        <w:t xml:space="preserve"> Работники при по</w:t>
      </w:r>
      <w:r w:rsidR="00F56B5E">
        <w:rPr>
          <w:bCs/>
          <w:sz w:val="28"/>
          <w:szCs w:val="28"/>
        </w:rPr>
        <w:t>ступлении на работу в ДОУ</w:t>
      </w:r>
      <w:r>
        <w:rPr>
          <w:bCs/>
          <w:sz w:val="28"/>
          <w:szCs w:val="28"/>
        </w:rPr>
        <w:t xml:space="preserve"> должны быть ознакомлены под расписку с настоящим Положением.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1.6. Настоящее Положение ут</w:t>
      </w:r>
      <w:r w:rsidR="00F56B5E">
        <w:rPr>
          <w:bCs/>
          <w:sz w:val="28"/>
          <w:szCs w:val="28"/>
        </w:rPr>
        <w:t>верждается заведующим ДОУ</w:t>
      </w:r>
      <w:r>
        <w:rPr>
          <w:bCs/>
          <w:sz w:val="28"/>
          <w:szCs w:val="28"/>
        </w:rPr>
        <w:t xml:space="preserve"> и действует до принятия нового. </w:t>
      </w:r>
      <w:r>
        <w:rPr>
          <w:bCs/>
          <w:sz w:val="28"/>
          <w:szCs w:val="28"/>
        </w:rPr>
        <w:br/>
        <w:t>1.7. Во всем ином, не оговоренном в настоящем Положении работодатель и его представите</w:t>
      </w:r>
      <w:r w:rsidR="00F56B5E">
        <w:rPr>
          <w:bCs/>
          <w:sz w:val="28"/>
          <w:szCs w:val="28"/>
        </w:rPr>
        <w:t>ли, а также работники ДОУ</w:t>
      </w:r>
      <w:r>
        <w:rPr>
          <w:bCs/>
          <w:sz w:val="28"/>
          <w:szCs w:val="28"/>
        </w:rPr>
        <w:t xml:space="preserve"> и их представители руководствуются Конституцией РФ, Трудовым кодексом РФ, Федеральным законом «О персональных данных» 1 52-ФЗ от 27.07.2006 и другими законодательными и нормативно-правовыми актами РФ.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2. СБОР, ОБРАБОТКА И ЗАЩИТА ПЕРСОНАЛЬНЫХ ДАННЫХ РАБОТНИКА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2.1. Персональные данные работника относятся к конфиденциальной информации. Требования к работе с персональными данными работника установлены ст. 86 Трудового кодекса РФ и являются обязательными для сторон трудового отношения. </w:t>
      </w:r>
      <w:r>
        <w:rPr>
          <w:bCs/>
          <w:sz w:val="28"/>
          <w:szCs w:val="28"/>
        </w:rPr>
        <w:br/>
        <w:t xml:space="preserve">2.2. Обработка персональных данных может осуществляться работодателем </w:t>
      </w:r>
      <w:r>
        <w:rPr>
          <w:sz w:val="28"/>
          <w:szCs w:val="28"/>
        </w:rPr>
        <w:t xml:space="preserve">или </w:t>
      </w:r>
      <w:r>
        <w:rPr>
          <w:bCs/>
          <w:sz w:val="28"/>
          <w:szCs w:val="28"/>
        </w:rPr>
        <w:t xml:space="preserve">его представителями только с согласия работника, за исключением случаев, предусмотренных п. 2.3 настоящего Положения. </w:t>
      </w:r>
      <w:r>
        <w:rPr>
          <w:bCs/>
          <w:sz w:val="28"/>
          <w:szCs w:val="28"/>
        </w:rPr>
        <w:br/>
        <w:t xml:space="preserve">2.3. Согласия работника при обработке его персональных данных не требуется в случаях, когда: </w:t>
      </w:r>
      <w:r>
        <w:rPr>
          <w:bCs/>
          <w:sz w:val="28"/>
          <w:szCs w:val="28"/>
        </w:rPr>
        <w:br/>
        <w:t xml:space="preserve">2.3.1. Обработка персональных данных работника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 и его представителей.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2.3.2. Обработка персональных данных работника осуществляется в целях исполнения договора, одной из сторон которого является сам работник. </w:t>
      </w:r>
      <w:r>
        <w:rPr>
          <w:bCs/>
          <w:sz w:val="28"/>
          <w:szCs w:val="28"/>
        </w:rPr>
        <w:br/>
        <w:t xml:space="preserve">2.3.3.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данных. </w:t>
      </w:r>
      <w:r>
        <w:rPr>
          <w:bCs/>
          <w:sz w:val="28"/>
          <w:szCs w:val="28"/>
        </w:rPr>
        <w:br/>
        <w:t xml:space="preserve">2.3.4. Обработка персональных данных работника необходима для защиты жизни, здоровья или иных жизненно важных интересов работника, если получение согласия работника невозможно. </w:t>
      </w:r>
      <w:r>
        <w:rPr>
          <w:bCs/>
          <w:sz w:val="28"/>
          <w:szCs w:val="28"/>
        </w:rPr>
        <w:br/>
      </w:r>
      <w:r>
        <w:rPr>
          <w:bCs/>
          <w:i/>
          <w:iCs/>
          <w:sz w:val="28"/>
          <w:szCs w:val="28"/>
        </w:rPr>
        <w:t xml:space="preserve">2.3.5. </w:t>
      </w:r>
      <w:r>
        <w:rPr>
          <w:bCs/>
          <w:sz w:val="28"/>
          <w:szCs w:val="28"/>
        </w:rPr>
        <w:t xml:space="preserve">Обработка персональных данных работника необходима </w:t>
      </w:r>
      <w:r>
        <w:rPr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доставки почтовых отправлений организациями почтовой связи,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связи. </w:t>
      </w:r>
      <w:r>
        <w:rPr>
          <w:bCs/>
          <w:sz w:val="28"/>
          <w:szCs w:val="28"/>
        </w:rPr>
        <w:br/>
        <w:t xml:space="preserve">2.3.6. </w:t>
      </w:r>
      <w:proofErr w:type="gramStart"/>
      <w:r>
        <w:rPr>
          <w:bCs/>
          <w:sz w:val="28"/>
          <w:szCs w:val="28"/>
        </w:rPr>
        <w:t>Осуществляется обработка персональных данных работника, подлежащих опубликованию в соответствии с федеральными законами.         2.4.</w:t>
      </w:r>
      <w:r>
        <w:rPr>
          <w:sz w:val="28"/>
          <w:szCs w:val="28"/>
        </w:rPr>
        <w:t>При пос</w:t>
      </w:r>
      <w:r w:rsidR="00F56B5E">
        <w:rPr>
          <w:sz w:val="28"/>
          <w:szCs w:val="28"/>
        </w:rPr>
        <w:t xml:space="preserve">туплении на работу в </w:t>
      </w:r>
      <w:proofErr w:type="spellStart"/>
      <w:r w:rsidR="00F56B5E">
        <w:rPr>
          <w:sz w:val="28"/>
          <w:szCs w:val="28"/>
        </w:rPr>
        <w:t>ДОУ</w:t>
      </w:r>
      <w:r>
        <w:rPr>
          <w:sz w:val="28"/>
          <w:szCs w:val="28"/>
        </w:rPr>
        <w:t>работник</w:t>
      </w:r>
      <w:proofErr w:type="spellEnd"/>
      <w:r>
        <w:rPr>
          <w:sz w:val="28"/>
          <w:szCs w:val="28"/>
        </w:rPr>
        <w:t xml:space="preserve"> предоставляет работодателю или его представителю персональные данные о себе в документированной форме: </w:t>
      </w:r>
      <w:r>
        <w:rPr>
          <w:sz w:val="28"/>
          <w:szCs w:val="28"/>
        </w:rPr>
        <w:br/>
        <w:t xml:space="preserve">-  паспорт гражданина РФ; </w:t>
      </w:r>
      <w:r>
        <w:rPr>
          <w:sz w:val="28"/>
          <w:szCs w:val="28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 xml:space="preserve">страховое свидетельство государственного пенсионного страхований; </w:t>
      </w:r>
      <w:r>
        <w:rPr>
          <w:sz w:val="28"/>
          <w:szCs w:val="28"/>
        </w:rPr>
        <w:br/>
        <w:t xml:space="preserve">-  ИНН; </w:t>
      </w:r>
      <w:r>
        <w:rPr>
          <w:sz w:val="28"/>
          <w:szCs w:val="28"/>
        </w:rPr>
        <w:br/>
        <w:t xml:space="preserve">- документы воинского учета — для военнообязанных и лиц, подлежащих призыву на военную службу; </w:t>
      </w:r>
      <w:r>
        <w:rPr>
          <w:sz w:val="28"/>
          <w:szCs w:val="28"/>
        </w:rPr>
        <w:br/>
        <w:t xml:space="preserve">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  <w:r>
        <w:rPr>
          <w:sz w:val="28"/>
          <w:szCs w:val="28"/>
        </w:rPr>
        <w:br/>
        <w:t>— медицинское заключение о возможнос</w:t>
      </w:r>
      <w:r w:rsidR="00F56B5E">
        <w:rPr>
          <w:sz w:val="28"/>
          <w:szCs w:val="28"/>
        </w:rPr>
        <w:t>ти выполнять работу в ДОУ</w:t>
      </w:r>
      <w:r>
        <w:rPr>
          <w:sz w:val="28"/>
          <w:szCs w:val="28"/>
        </w:rPr>
        <w:t xml:space="preserve"> по должности, на которую он </w:t>
      </w:r>
      <w:r w:rsidR="00F56B5E">
        <w:rPr>
          <w:sz w:val="28"/>
          <w:szCs w:val="28"/>
        </w:rPr>
        <w:t>поступает.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2.5.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После того как работодателем будет принято решение о приеме </w:t>
      </w:r>
      <w:r w:rsidR="00F56B5E">
        <w:rPr>
          <w:sz w:val="28"/>
          <w:szCs w:val="28"/>
        </w:rPr>
        <w:t>работника на работу в ДОУ</w:t>
      </w:r>
      <w:r>
        <w:rPr>
          <w:sz w:val="28"/>
          <w:szCs w:val="28"/>
        </w:rPr>
        <w:t xml:space="preserve">, а также впоследствии в процессе трудовой деятельности к документам, содержащим персональные данные работника, также будут относиться: </w:t>
      </w:r>
      <w:r>
        <w:rPr>
          <w:sz w:val="28"/>
          <w:szCs w:val="28"/>
        </w:rPr>
        <w:br/>
        <w:t xml:space="preserve">- трудовой договор и приказ о приеме на работу; </w:t>
      </w:r>
      <w:r>
        <w:rPr>
          <w:sz w:val="28"/>
          <w:szCs w:val="28"/>
        </w:rPr>
        <w:br/>
        <w:t>- сведения о поощрёниях и награждениях (наличие почетных грамот, благодарственных писем, удостоверений о ветеранстве и др.);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 xml:space="preserve">приказы об изменении </w:t>
      </w:r>
      <w:r>
        <w:rPr>
          <w:iCs/>
          <w:sz w:val="28"/>
          <w:szCs w:val="28"/>
        </w:rPr>
        <w:t>условий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договора; </w:t>
      </w:r>
      <w:r>
        <w:rPr>
          <w:sz w:val="28"/>
          <w:szCs w:val="28"/>
        </w:rPr>
        <w:br/>
        <w:t xml:space="preserve">- карточка унифицированной формы Т-2, утвержденная постановлением Госкомстата России от 05.01.2004  №1; </w:t>
      </w:r>
      <w:r>
        <w:rPr>
          <w:sz w:val="28"/>
          <w:szCs w:val="28"/>
        </w:rPr>
        <w:br/>
        <w:t xml:space="preserve">- личное дело; </w:t>
      </w:r>
      <w:r>
        <w:rPr>
          <w:sz w:val="28"/>
          <w:szCs w:val="28"/>
        </w:rPr>
        <w:br/>
        <w:t xml:space="preserve">- сведения о семейном положении (свидетельство о браке, о расторжении брака), </w:t>
      </w:r>
      <w:r>
        <w:rPr>
          <w:sz w:val="28"/>
          <w:szCs w:val="28"/>
        </w:rPr>
        <w:br/>
        <w:t xml:space="preserve">- сведения о наличии детей (свидетельство о рождении ребенка);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сведения о беременности женщины (справка о беременности); </w:t>
      </w:r>
      <w:r>
        <w:rPr>
          <w:sz w:val="28"/>
          <w:szCs w:val="28"/>
        </w:rPr>
        <w:br/>
        <w:t xml:space="preserve">- сведения об инвалидности (удостоверение инвалида); </w:t>
      </w:r>
      <w:r>
        <w:rPr>
          <w:sz w:val="28"/>
          <w:szCs w:val="28"/>
        </w:rPr>
        <w:br/>
        <w:t>- сведения о донорстве (справки о сдаче крови, удостоверени</w:t>
      </w:r>
      <w:r w:rsidR="00F56B5E">
        <w:rPr>
          <w:sz w:val="28"/>
          <w:szCs w:val="28"/>
        </w:rPr>
        <w:t>е  донора);</w:t>
      </w:r>
      <w:proofErr w:type="gramEnd"/>
      <w:r w:rsidR="00F56B5E">
        <w:rPr>
          <w:sz w:val="28"/>
          <w:szCs w:val="28"/>
        </w:rPr>
        <w:t xml:space="preserve"> </w:t>
      </w:r>
      <w:r w:rsidR="00F56B5E">
        <w:rPr>
          <w:sz w:val="28"/>
          <w:szCs w:val="28"/>
        </w:rPr>
        <w:br/>
        <w:t xml:space="preserve">- сведения </w:t>
      </w:r>
      <w:r>
        <w:rPr>
          <w:sz w:val="28"/>
          <w:szCs w:val="28"/>
        </w:rPr>
        <w:t xml:space="preserve"> о составе семьи); </w:t>
      </w:r>
      <w:r>
        <w:rPr>
          <w:sz w:val="28"/>
          <w:szCs w:val="28"/>
        </w:rPr>
        <w:br/>
        <w:t xml:space="preserve">- сведения о доходе места работы (справка); </w:t>
      </w:r>
      <w:r>
        <w:rPr>
          <w:sz w:val="28"/>
          <w:szCs w:val="28"/>
        </w:rPr>
        <w:br/>
        <w:t xml:space="preserve">- другие документы. </w:t>
      </w:r>
      <w:r>
        <w:rPr>
          <w:sz w:val="28"/>
          <w:szCs w:val="28"/>
        </w:rPr>
        <w:br/>
        <w:t xml:space="preserve">2.6. Если персональные данные </w:t>
      </w:r>
      <w:proofErr w:type="gramStart"/>
      <w:r>
        <w:rPr>
          <w:sz w:val="28"/>
          <w:szCs w:val="28"/>
        </w:rPr>
        <w:t>работника</w:t>
      </w:r>
      <w:proofErr w:type="gramEnd"/>
      <w:r>
        <w:rPr>
          <w:sz w:val="28"/>
          <w:szCs w:val="28"/>
        </w:rPr>
        <w:t xml:space="preserve"> возможно получить только у третьей стороны, то работодатель через своего представителя уведомляет работника об этом не менее чем за три рабочих дня и получает от работника письменное согласие (либо письменный отказ), которое тот должен дать в течение пяти рабочих дней с момента получения от работодателя соответствующего уведомления.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данных, включая отказ в приеме на работу. </w:t>
      </w:r>
      <w:r>
        <w:rPr>
          <w:sz w:val="28"/>
          <w:szCs w:val="28"/>
        </w:rPr>
        <w:br/>
        <w:t xml:space="preserve">2.7. Работодатель и его представители, получающие в обработку персональные данные работника, обязаны соблюдать конфиденциальность информации. Данное правило не распространяется на обмен персональными данными работников в порядке, установленном федеральными законами. </w:t>
      </w:r>
      <w:r>
        <w:rPr>
          <w:sz w:val="28"/>
          <w:szCs w:val="28"/>
        </w:rPr>
        <w:br/>
        <w:t>2.8. Защита персональных данных работника от неправомерного их использования или утраты обеспечивается работодателем за счет его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орядке, установленном Трудовым кодексом РФ, иными федеральными законами.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ХРАНЕНИЕ ПЕРСОНАЛЬНЫХ ДАННЫХ РАБОТНИКА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3.1. Персональные данные работников Учреждения хранятся на бумажных носителях в кабинете делопроизводства. Для этого используются специально оборудованные шкафы и сейфы, которые закрываются на ключ, при необходимости — опечатываются. Ключ от шкафов и сейфов, в которых хранятся персональные данные работников Учреждения, находится у уполномоченных лиц (специалиста по кадрам и делопроизводителя). </w:t>
      </w:r>
      <w:r>
        <w:rPr>
          <w:sz w:val="28"/>
          <w:szCs w:val="28"/>
        </w:rPr>
        <w:br/>
        <w:t xml:space="preserve">3.2. Конкретные обязанности по обработке, хранению и выдаче персональных данных работников: личных дел, трудовых книжек (дубликатов трудовых книжек), иных документов, отражающих персональные данные работников, возлагаются по приказу на конкретных представителей работодателя и закрепляются в трудовых договорах, заключаемых с ними, и должностных инструкциях. </w:t>
      </w:r>
      <w:r>
        <w:rPr>
          <w:sz w:val="28"/>
          <w:szCs w:val="28"/>
        </w:rPr>
        <w:br/>
        <w:t xml:space="preserve">3.3. 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работодатель и его представители руководствуются правилами, установленными соответствующим нормативным актом. </w:t>
      </w:r>
      <w:r>
        <w:rPr>
          <w:sz w:val="28"/>
          <w:szCs w:val="28"/>
        </w:rPr>
        <w:br/>
        <w:t xml:space="preserve">3.4. </w:t>
      </w:r>
      <w:r w:rsidR="00F56B5E">
        <w:rPr>
          <w:sz w:val="28"/>
          <w:szCs w:val="28"/>
        </w:rPr>
        <w:t>Сведения о работниках ДОУ</w:t>
      </w:r>
      <w:r>
        <w:rPr>
          <w:sz w:val="28"/>
          <w:szCs w:val="28"/>
        </w:rPr>
        <w:t xml:space="preserve"> могут также храниться на электронных носителях, доступ к которым ограничен паролем.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3.5.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Работодатель и его представители обеспечивают ограничение доступа к персональным данным работников лицам, не уполномоченным законом.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3.6. Доступ к персональным данным работников без специального разрешения работодателя имеют ра</w:t>
      </w:r>
      <w:r w:rsidR="00F56B5E">
        <w:rPr>
          <w:sz w:val="28"/>
          <w:szCs w:val="28"/>
        </w:rPr>
        <w:t>ботники, занимающие в ДОУ</w:t>
      </w:r>
      <w:r>
        <w:rPr>
          <w:sz w:val="28"/>
          <w:szCs w:val="28"/>
        </w:rPr>
        <w:t xml:space="preserve"> следующие должности: </w:t>
      </w:r>
      <w:r>
        <w:rPr>
          <w:sz w:val="28"/>
          <w:szCs w:val="28"/>
        </w:rPr>
        <w:br/>
        <w:t xml:space="preserve">3.7. При получении сведёний, составляющих персональные данные работника, вышеперечисленные лица имеют право получать только те персональные данные работника, которые необходимы для выполнения конкретных функций, заданий при полном соблюдении конфиденциальности.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ПЕРЕДАЧА ПЕРСОНАЛЬНЫХ ДАННЫХ РАБОТНИКА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4.1. При передаче персональных данных работника работодатель обязан соблюдать следующие требования (ст.88 Трудового кодекса РФ): </w:t>
      </w:r>
      <w:r>
        <w:rPr>
          <w:sz w:val="28"/>
          <w:szCs w:val="28"/>
        </w:rPr>
        <w:br/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 Учитывая, что Трудовой кодекс РФ не определяет критерии ситуаций, представляющих угрозу жизни или здоровью работника, работодатель в каждом конкретном случае делает самостоятельную оценку серьезности, неминуемости, степени такой угрозы. </w:t>
      </w:r>
      <w:proofErr w:type="gramStart"/>
      <w:r>
        <w:rPr>
          <w:sz w:val="28"/>
          <w:szCs w:val="28"/>
        </w:rPr>
        <w:t xml:space="preserve">Если же лицо, обратившееся с запросом, не уполномочено федеральным законом на получение персональных данных работника, либо отсутствует письменное согласие работника на предоставление его персональных сведений, </w:t>
      </w:r>
      <w:r w:rsidR="00F5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либо, по мнению работодателя, отсутствует угроза жизни или здоровью работника, работодатель обязан отказать в предоставлении персональных данных лицу, обратившемуся с запросом, </w:t>
      </w:r>
      <w:r w:rsidR="00F5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выдать письменное уведомление об отказе в предоставлении персональных данных. </w:t>
      </w:r>
      <w:r>
        <w:rPr>
          <w:sz w:val="28"/>
          <w:szCs w:val="28"/>
        </w:rPr>
        <w:br/>
        <w:t>4.1.2.</w:t>
      </w:r>
      <w:proofErr w:type="gramEnd"/>
      <w:r>
        <w:rPr>
          <w:sz w:val="28"/>
          <w:szCs w:val="28"/>
        </w:rPr>
        <w:t xml:space="preserve"> Не сообщать персональные данные работника в коммерческих целях без его письменного согласия. </w:t>
      </w:r>
      <w:r>
        <w:rPr>
          <w:sz w:val="28"/>
          <w:szCs w:val="28"/>
        </w:rPr>
        <w:br/>
        <w:t xml:space="preserve">4.1.3. Предупредить уполномоченных </w:t>
      </w:r>
      <w:r>
        <w:rPr>
          <w:iCs/>
          <w:sz w:val="28"/>
          <w:szCs w:val="28"/>
        </w:rPr>
        <w:t>лиц,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  <w:r>
        <w:rPr>
          <w:sz w:val="28"/>
          <w:szCs w:val="28"/>
        </w:rPr>
        <w:br/>
        <w:t xml:space="preserve">4.1.4. Осуществлять передачу персональных данных работника в пределах одного работодателя в соответствии с настоящим Положением.                    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 </w:t>
      </w:r>
      <w:r>
        <w:rPr>
          <w:sz w:val="28"/>
          <w:szCs w:val="28"/>
        </w:rPr>
        <w:br/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  <w:r>
        <w:rPr>
          <w:sz w:val="28"/>
          <w:szCs w:val="28"/>
        </w:rPr>
        <w:br/>
        <w:t xml:space="preserve">4.1.7. Передавать персональные данные работника его представителям в порядке, установленном Трудовым кодексом и настоящим Положением, и ограничивать эту информацию только теми персональными данными работника,  которые необходимы для выполнения указанными представителями их функций. </w:t>
      </w:r>
      <w:r>
        <w:rPr>
          <w:sz w:val="28"/>
          <w:szCs w:val="28"/>
        </w:rPr>
        <w:br/>
      </w:r>
      <w:r w:rsidR="00F56B5E">
        <w:rPr>
          <w:b/>
          <w:i/>
          <w:iCs/>
          <w:sz w:val="28"/>
          <w:szCs w:val="28"/>
        </w:rPr>
        <w:lastRenderedPageBreak/>
        <w:t xml:space="preserve">        </w:t>
      </w:r>
      <w:r>
        <w:rPr>
          <w:b/>
          <w:i/>
          <w:iCs/>
          <w:sz w:val="28"/>
          <w:szCs w:val="28"/>
        </w:rPr>
        <w:t xml:space="preserve">5. </w:t>
      </w:r>
      <w:r>
        <w:rPr>
          <w:b/>
          <w:sz w:val="28"/>
          <w:szCs w:val="28"/>
        </w:rPr>
        <w:t>ОБЯЗАННОСТИ И ОТВЕТСТВЕННОСТЬ РАБОТНИКА И 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5.1. В целях обеспечения достоверности персональных данных работник обязан: </w:t>
      </w:r>
      <w:r>
        <w:rPr>
          <w:sz w:val="28"/>
          <w:szCs w:val="28"/>
        </w:rPr>
        <w:br/>
        <w:t xml:space="preserve">- при приеме на работу предоставить руководителю или его уполномоченным лицам полные и достоверные данные о себе; </w:t>
      </w:r>
      <w:r>
        <w:rPr>
          <w:sz w:val="28"/>
          <w:szCs w:val="28"/>
        </w:rPr>
        <w:br/>
        <w:t xml:space="preserve">- в случае изменения сведений, составляющих персональные данные работника, незамедлительно предоставить данную информацию руководителю или его уполномоченным лицам. </w:t>
      </w:r>
      <w:r>
        <w:rPr>
          <w:sz w:val="28"/>
          <w:szCs w:val="28"/>
        </w:rPr>
        <w:br/>
        <w:t xml:space="preserve">5.2. Работодатель и его уполномоченные представители обязаны: </w:t>
      </w:r>
      <w:r>
        <w:rPr>
          <w:sz w:val="28"/>
          <w:szCs w:val="28"/>
        </w:rPr>
        <w:br/>
        <w:t xml:space="preserve">5.2.1. Осуществлять защиту персональных данных работника. </w:t>
      </w:r>
      <w:r>
        <w:rPr>
          <w:sz w:val="28"/>
          <w:szCs w:val="28"/>
        </w:rPr>
        <w:br/>
        <w:t xml:space="preserve">5.2.2. 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работником по оплате труда и др.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5.2.3.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 документации, содержащей персональные данные работника, осуществлять в соответствии с унифицированными формами первичной учетной документации по учету труда и его оплаты, утвержденными постановлением Госкомстата России от 05.01.2004.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5.2.4.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порядке, </w:t>
      </w:r>
      <w:r w:rsidR="00F5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предусмотренном ст. 14 Федерального закона «О персональных данных», сообщить работодателю или его законному представителю информацию о наличии персональных данных, относящихся к работнику, а также предоставить возможность ознакомления с ними при обращении работника или его законного представителя, либо в течение десяти рабочих дней с даты получения запроса работника или его законного представителя. </w:t>
      </w:r>
      <w:r>
        <w:rPr>
          <w:sz w:val="28"/>
          <w:szCs w:val="28"/>
        </w:rPr>
        <w:br/>
        <w:t>5.2.5.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работнике, а также таких персональных данных дать в письменной форме мотивированный ответ, содержащий ссылку на положение ч. 5 ст. 14 Федерального закона  «</w:t>
      </w:r>
      <w:r>
        <w:rPr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данных» или иного федерального закона, являющегося основанием для такого</w:t>
      </w:r>
      <w:proofErr w:type="gramEnd"/>
      <w:r>
        <w:rPr>
          <w:sz w:val="28"/>
          <w:szCs w:val="28"/>
        </w:rPr>
        <w:t xml:space="preserve"> отказа, в срок, не превышающий семи рабочих дней со дня обращения работника или его законного представителя, либо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работника или его законного представителя.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5.2.6.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Безвозмездно предоставить работнику или его законному представителю возможность ознакомления с персональными данными работника, а также внести в них необходимые изменения, уничтожить или блокировать соответствующие персональные данные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работником или его законным представителем сведений, подтверждающих, что персональные данные работника являются неполными, устаревшими, недостоверными, незаконно полученными. О внесенных изменениях и предпринятых мерах работодатель или его уполномоченные лица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бязаны уведомить работника или его законного представителя и третьих лиц, </w:t>
      </w:r>
      <w:r>
        <w:rPr>
          <w:sz w:val="28"/>
          <w:szCs w:val="28"/>
        </w:rPr>
        <w:lastRenderedPageBreak/>
        <w:t xml:space="preserve">которым персональные данные работника были переданы. </w:t>
      </w:r>
      <w:r>
        <w:rPr>
          <w:sz w:val="28"/>
          <w:szCs w:val="28"/>
        </w:rPr>
        <w:br/>
        <w:t xml:space="preserve">5.2.7. </w:t>
      </w:r>
      <w:proofErr w:type="gramStart"/>
      <w:r>
        <w:rPr>
          <w:sz w:val="28"/>
          <w:szCs w:val="28"/>
        </w:rPr>
        <w:t xml:space="preserve"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приказа о приеме на работу, приказов о переводах на другую </w:t>
      </w:r>
      <w:r>
        <w:rPr>
          <w:iCs/>
          <w:sz w:val="28"/>
          <w:szCs w:val="28"/>
        </w:rPr>
        <w:t>работу,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приказа об увольнении с работы; выписки из трудовой книжки; справки о заработной плате,  пер</w:t>
      </w:r>
      <w:r w:rsidR="00F56B5E">
        <w:rPr>
          <w:sz w:val="28"/>
          <w:szCs w:val="28"/>
        </w:rPr>
        <w:t xml:space="preserve">иоде работы в данном ДОУ </w:t>
      </w:r>
      <w:r>
        <w:rPr>
          <w:sz w:val="28"/>
          <w:szCs w:val="28"/>
        </w:rPr>
        <w:t>и др.).</w:t>
      </w:r>
      <w:proofErr w:type="gramEnd"/>
      <w:r>
        <w:rPr>
          <w:sz w:val="28"/>
          <w:szCs w:val="28"/>
        </w:rPr>
        <w:t xml:space="preserve"> Копии документов, связанных с работой, заверяются работодателем надлежащим образом и предоставляются работнику безвозмездно. </w:t>
      </w:r>
      <w:r>
        <w:rPr>
          <w:sz w:val="28"/>
          <w:szCs w:val="28"/>
        </w:rPr>
        <w:br/>
        <w:t xml:space="preserve">5.2.8. </w:t>
      </w:r>
      <w:proofErr w:type="gramStart"/>
      <w:r>
        <w:rPr>
          <w:sz w:val="28"/>
          <w:szCs w:val="28"/>
        </w:rPr>
        <w:t>В целях обеспечения сохранности документов по личному составу увольняемых работников в случае реорг</w:t>
      </w:r>
      <w:r w:rsidR="00F56B5E">
        <w:rPr>
          <w:sz w:val="28"/>
          <w:szCs w:val="28"/>
        </w:rPr>
        <w:t>анизации и ликвидации ДОУ</w:t>
      </w:r>
      <w:r>
        <w:rPr>
          <w:sz w:val="28"/>
          <w:szCs w:val="28"/>
        </w:rPr>
        <w:t>, а также социальной защищенности работников,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 (распоряжение Правительства РФ от 21.03.1994г. № 358-р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обеспечении сохранности документов по личному составу»).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5.2.9.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случае реорганизации или</w:t>
      </w:r>
      <w:r w:rsidR="00F56B5E">
        <w:rPr>
          <w:sz w:val="28"/>
          <w:szCs w:val="28"/>
        </w:rPr>
        <w:t xml:space="preserve"> ликвидации  ДОУ</w:t>
      </w:r>
      <w:r>
        <w:rPr>
          <w:sz w:val="28"/>
          <w:szCs w:val="28"/>
        </w:rPr>
        <w:t xml:space="preserve"> учет и сохранность документов по личному составу порядок передачи их на государственное хранение осуществлять в соответствии с правилами, предусмотренными учредительными документами. </w:t>
      </w:r>
      <w:r>
        <w:rPr>
          <w:sz w:val="28"/>
          <w:szCs w:val="28"/>
        </w:rPr>
        <w:br/>
        <w:t xml:space="preserve">5.3. 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требования:                                                                                                5.3.1.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содействии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 работодателя, работника и третьих лиц.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5.3.2.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определении объема и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обрабатываемых персональных данных работника работодатель и его представители должны руководствоваться Конституцией РФ, Трудовым кодексом РФ, Федеральным законом «О персональных данных» от 27.07.2006 № 52-ФЗ и иными федеральными законами. </w:t>
      </w:r>
      <w:r>
        <w:rPr>
          <w:sz w:val="28"/>
          <w:szCs w:val="28"/>
        </w:rPr>
        <w:br/>
        <w:t xml:space="preserve">5.3.3. Все персональные данные работника работодатель и его представители обязаны получать только лично у работника. Если персональные данные </w:t>
      </w:r>
      <w:proofErr w:type="gramStart"/>
      <w:r>
        <w:rPr>
          <w:sz w:val="28"/>
          <w:szCs w:val="28"/>
        </w:rPr>
        <w:t>работника</w:t>
      </w:r>
      <w:proofErr w:type="gramEnd"/>
      <w:r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>
        <w:rPr>
          <w:sz w:val="28"/>
          <w:szCs w:val="28"/>
        </w:rPr>
        <w:t xml:space="preserve">Работодатель и его представители должны сообщить работнику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качеств, запроса в учебное заведение о подлинности документа об образовании и т.п.) и последствиях отказа работника дать </w:t>
      </w:r>
      <w:r>
        <w:rPr>
          <w:sz w:val="28"/>
          <w:szCs w:val="28"/>
        </w:rPr>
        <w:lastRenderedPageBreak/>
        <w:t xml:space="preserve">письменное согласие на их получение. </w:t>
      </w:r>
      <w:r>
        <w:rPr>
          <w:sz w:val="28"/>
          <w:szCs w:val="28"/>
        </w:rPr>
        <w:br/>
        <w:t>5.3.4.</w:t>
      </w:r>
      <w:proofErr w:type="gramEnd"/>
      <w:r>
        <w:rPr>
          <w:sz w:val="28"/>
          <w:szCs w:val="28"/>
        </w:rPr>
        <w:t xml:space="preserve"> Работодатель и его представители не имеют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руководитель и его представители вправе получать и обрабатывать данные о частной жизни работника только с его письменного согласия.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5.3.5.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5.4.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                                            5.5. Неправомерный отказ руководителя Учреждения 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5.6.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 несет ответственность за достоверность документов, составляющих его персональные данные, в порядке, установленном законодательством РФ.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5.7.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виновные в нарушении требований Федерального закона  «О персональных данных, несут гражданскую, уголовную, административную, дисциплинарную и иную предусмотренную законодательством РФ ответственность.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6. ПРАВА РАБОТНИКА ПО ЗАЩИТЕ ПЕРСОНАЛЬНЫХ ДАННЫХ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Работник имеет право на получение сведений о своих персональных данных, находящихся на работодателя и его уполномоченных лиц, требовать уточнения своих персональных данных, их блокирования или уничтожения в случае, если они являются неполными, устаревшими, недостоверными, незаконно полученными или не являются необходимыми для Выполнением работником своих трудовых функций, а также принимать предусмотренные законом меры по защите своих прав. </w:t>
      </w:r>
      <w:r>
        <w:rPr>
          <w:sz w:val="28"/>
          <w:szCs w:val="28"/>
        </w:rPr>
        <w:br/>
        <w:t>6.2.</w:t>
      </w:r>
      <w:proofErr w:type="gramEnd"/>
      <w:r>
        <w:rPr>
          <w:sz w:val="28"/>
          <w:szCs w:val="28"/>
        </w:rPr>
        <w:t xml:space="preserve"> Сведения о наличии персональных данных должны быть предоставлены работнику по его запросу в доступной форме, в них не </w:t>
      </w:r>
      <w:proofErr w:type="gramStart"/>
      <w:r>
        <w:rPr>
          <w:sz w:val="28"/>
          <w:szCs w:val="28"/>
        </w:rPr>
        <w:t>ложны</w:t>
      </w:r>
      <w:proofErr w:type="gramEnd"/>
      <w:r>
        <w:rPr>
          <w:sz w:val="28"/>
          <w:szCs w:val="28"/>
        </w:rPr>
        <w:t xml:space="preserve"> содержаться персональные данные других работников. </w:t>
      </w:r>
      <w:r>
        <w:rPr>
          <w:sz w:val="28"/>
          <w:szCs w:val="28"/>
        </w:rPr>
        <w:br/>
        <w:t xml:space="preserve">6.3. 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представителя. Запрос должен содержать номер основного </w:t>
      </w:r>
      <w:r>
        <w:rPr>
          <w:sz w:val="28"/>
          <w:szCs w:val="28"/>
        </w:rPr>
        <w:lastRenderedPageBreak/>
        <w:t xml:space="preserve">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РФ. </w:t>
      </w:r>
      <w:r>
        <w:rPr>
          <w:sz w:val="28"/>
          <w:szCs w:val="28"/>
        </w:rPr>
        <w:br/>
        <w:t xml:space="preserve">6.4. В целях обеспечения защиты персональных данных, хранящихся в Учреждении, работник имеет право на: </w:t>
      </w:r>
      <w:r>
        <w:rPr>
          <w:sz w:val="28"/>
          <w:szCs w:val="28"/>
        </w:rPr>
        <w:br/>
        <w:t xml:space="preserve">6.4.1 Полную информацию о состоянии своих персональных данных и обработке этих данных работодателем и его уполномоченными лицами.    6.4.2.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законодательством. </w:t>
      </w:r>
      <w:r>
        <w:rPr>
          <w:sz w:val="28"/>
          <w:szCs w:val="28"/>
        </w:rPr>
        <w:br/>
        <w:t xml:space="preserve">6.4.3. Определение представителей для защиты своих персональных данных. </w:t>
      </w:r>
      <w:r>
        <w:rPr>
          <w:sz w:val="28"/>
          <w:szCs w:val="28"/>
        </w:rPr>
        <w:br/>
        <w:t xml:space="preserve">6.4.4. Требовать исключение или исправление неверных или неполных персональных данных, а также данных, обработанных с нарушением требований федерального законодательства.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6.4.5.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Требовать об извещении</w:t>
      </w:r>
      <w:proofErr w:type="gramEnd"/>
      <w:r>
        <w:rPr>
          <w:sz w:val="28"/>
          <w:szCs w:val="28"/>
        </w:rPr>
        <w:t xml:space="preserve"> руководителем или его уполномоченными лицами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 </w:t>
      </w:r>
      <w:r>
        <w:rPr>
          <w:sz w:val="28"/>
          <w:szCs w:val="28"/>
        </w:rPr>
        <w:br/>
        <w:t xml:space="preserve">6.4.6. Обжаловать в суд любые неправомерные действия или бездействия руководителя или его уполномоченных лиц при хранении, обработке и защите его персональных данных. </w:t>
      </w:r>
      <w:r>
        <w:rPr>
          <w:sz w:val="28"/>
          <w:szCs w:val="28"/>
        </w:rPr>
        <w:br/>
        <w:t>После принятия этого Положения и Приказа также необходимо включать в те</w:t>
      </w:r>
      <w:proofErr w:type="gramStart"/>
      <w:r>
        <w:rPr>
          <w:sz w:val="28"/>
          <w:szCs w:val="28"/>
        </w:rPr>
        <w:t>кст тр</w:t>
      </w:r>
      <w:proofErr w:type="gramEnd"/>
      <w:r>
        <w:rPr>
          <w:sz w:val="28"/>
          <w:szCs w:val="28"/>
        </w:rPr>
        <w:t>удовых договоров с работниками, имеющими доступ к персональным данным других работников в силу выполняемых ими должностных обязанностей, условие об их неразглашении и ответственности при нарушении данного обязательства.  В соответствии со ст. 90 Трудового кодекса РФ за нарушение норм, регулирующих обработку и защиту персональных данных, предусмотрена дисциплинарная, материальная, гражданско-правовая, административная и уголовная ответственность.</w:t>
      </w:r>
    </w:p>
    <w:sectPr w:rsidR="007A32CC" w:rsidSect="007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2A3"/>
    <w:rsid w:val="000308E3"/>
    <w:rsid w:val="001E46CE"/>
    <w:rsid w:val="003C5DD1"/>
    <w:rsid w:val="00485247"/>
    <w:rsid w:val="007A32CC"/>
    <w:rsid w:val="007C22A3"/>
    <w:rsid w:val="009662B0"/>
    <w:rsid w:val="00DD77EC"/>
    <w:rsid w:val="00F5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7EC"/>
    <w:pPr>
      <w:spacing w:before="100" w:beforeAutospacing="1" w:after="100" w:afterAutospacing="1"/>
    </w:pPr>
  </w:style>
  <w:style w:type="table" w:styleId="a4">
    <w:name w:val="Table Grid"/>
    <w:basedOn w:val="a1"/>
    <w:rsid w:val="00D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E0AE-6408-4F67-8C73-002CAC3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книжка работника, листки временной справки из лечебного учреждения о со— отника (информация медицинского хак </vt:lpstr>
    </vt:vector>
  </TitlesOfParts>
  <Company>Министерство образования Российской Федерации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книжка работника, листки временной справки из лечебного учреждения о со— отника (информация медицинского хак </dc:title>
  <dc:subject/>
  <dc:creator>User</dc:creator>
  <cp:keywords/>
  <dc:description/>
  <cp:lastModifiedBy>Ирина Викторовна</cp:lastModifiedBy>
  <cp:revision>4</cp:revision>
  <cp:lastPrinted>2012-08-13T17:33:00Z</cp:lastPrinted>
  <dcterms:created xsi:type="dcterms:W3CDTF">2013-10-01T16:11:00Z</dcterms:created>
  <dcterms:modified xsi:type="dcterms:W3CDTF">2013-10-08T09:23:00Z</dcterms:modified>
</cp:coreProperties>
</file>